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D2F" w:rsidRPr="00E73A73" w:rsidRDefault="00C90D2F" w:rsidP="00C90D2F">
      <w:pPr>
        <w:pStyle w:val="a3"/>
        <w:jc w:val="center"/>
        <w:rPr>
          <w:rFonts w:ascii="Times New Roman" w:hAnsi="Times New Roman" w:cs="Times New Roman"/>
          <w:sz w:val="28"/>
          <w:szCs w:val="28"/>
        </w:rPr>
      </w:pPr>
      <w:r w:rsidRPr="00E73A73">
        <w:rPr>
          <w:rFonts w:ascii="Times New Roman" w:hAnsi="Times New Roman" w:cs="Times New Roman"/>
          <w:sz w:val="28"/>
          <w:szCs w:val="28"/>
        </w:rPr>
        <w:t>Министерство образования</w:t>
      </w:r>
      <w:r>
        <w:rPr>
          <w:rFonts w:ascii="Times New Roman" w:hAnsi="Times New Roman" w:cs="Times New Roman"/>
          <w:sz w:val="28"/>
          <w:szCs w:val="28"/>
        </w:rPr>
        <w:t xml:space="preserve"> и науки Тамбовской</w:t>
      </w:r>
      <w:r w:rsidRPr="00E73A73">
        <w:rPr>
          <w:rFonts w:ascii="Times New Roman" w:hAnsi="Times New Roman" w:cs="Times New Roman"/>
          <w:sz w:val="28"/>
          <w:szCs w:val="28"/>
        </w:rPr>
        <w:t xml:space="preserve"> области</w:t>
      </w:r>
    </w:p>
    <w:p w:rsidR="00C90D2F" w:rsidRPr="00E73A73" w:rsidRDefault="00C90D2F" w:rsidP="00C90D2F">
      <w:pPr>
        <w:pStyle w:val="a3"/>
        <w:jc w:val="center"/>
        <w:rPr>
          <w:rFonts w:ascii="Times New Roman" w:hAnsi="Times New Roman" w:cs="Times New Roman"/>
          <w:sz w:val="28"/>
          <w:szCs w:val="28"/>
        </w:rPr>
      </w:pPr>
      <w:r>
        <w:rPr>
          <w:rFonts w:ascii="Times New Roman" w:hAnsi="Times New Roman" w:cs="Times New Roman"/>
          <w:sz w:val="28"/>
          <w:szCs w:val="28"/>
        </w:rPr>
        <w:t>Тамбовское областное г</w:t>
      </w:r>
      <w:r w:rsidRPr="00E73A73">
        <w:rPr>
          <w:rFonts w:ascii="Times New Roman" w:hAnsi="Times New Roman" w:cs="Times New Roman"/>
          <w:sz w:val="28"/>
          <w:szCs w:val="28"/>
        </w:rPr>
        <w:t>осударственное бюджетное профессиональное образователь</w:t>
      </w:r>
      <w:r>
        <w:rPr>
          <w:rFonts w:ascii="Times New Roman" w:hAnsi="Times New Roman" w:cs="Times New Roman"/>
          <w:sz w:val="28"/>
          <w:szCs w:val="28"/>
        </w:rPr>
        <w:t>ное учреждение «Уваровский политехнический колледж</w:t>
      </w:r>
      <w:r w:rsidRPr="00E73A73">
        <w:rPr>
          <w:rFonts w:ascii="Times New Roman" w:hAnsi="Times New Roman" w:cs="Times New Roman"/>
          <w:sz w:val="28"/>
          <w:szCs w:val="28"/>
        </w:rPr>
        <w:t>»</w:t>
      </w:r>
    </w:p>
    <w:p w:rsidR="00C90D2F" w:rsidRPr="00E73A73" w:rsidRDefault="00C90D2F" w:rsidP="00C90D2F">
      <w:pPr>
        <w:pStyle w:val="a3"/>
        <w:rPr>
          <w:rFonts w:ascii="Times New Roman" w:hAnsi="Times New Roman" w:cs="Times New Roman"/>
          <w:sz w:val="28"/>
          <w:szCs w:val="28"/>
        </w:rPr>
      </w:pPr>
    </w:p>
    <w:p w:rsidR="00C90D2F" w:rsidRPr="00E73A73" w:rsidRDefault="00C90D2F" w:rsidP="00C90D2F">
      <w:pPr>
        <w:pStyle w:val="a3"/>
        <w:spacing w:line="360" w:lineRule="auto"/>
        <w:rPr>
          <w:rFonts w:ascii="Times New Roman" w:hAnsi="Times New Roman" w:cs="Times New Roman"/>
          <w:sz w:val="28"/>
          <w:szCs w:val="28"/>
        </w:rPr>
      </w:pPr>
    </w:p>
    <w:p w:rsidR="00C90D2F" w:rsidRDefault="00C90D2F" w:rsidP="00C90D2F">
      <w:pPr>
        <w:spacing w:line="360" w:lineRule="auto"/>
      </w:pPr>
    </w:p>
    <w:p w:rsidR="00C90D2F" w:rsidRPr="00C6725B" w:rsidRDefault="00C90D2F" w:rsidP="00C90D2F">
      <w:pPr>
        <w:spacing w:line="360" w:lineRule="auto"/>
      </w:pPr>
    </w:p>
    <w:p w:rsidR="00C90D2F" w:rsidRPr="00C6725B" w:rsidRDefault="00C90D2F" w:rsidP="00C90D2F">
      <w:pPr>
        <w:spacing w:line="360" w:lineRule="auto"/>
      </w:pPr>
    </w:p>
    <w:p w:rsidR="00C90D2F" w:rsidRPr="00C6725B" w:rsidRDefault="00C90D2F" w:rsidP="00C90D2F">
      <w:pPr>
        <w:spacing w:line="360" w:lineRule="auto"/>
      </w:pPr>
    </w:p>
    <w:p w:rsidR="00C90D2F" w:rsidRPr="00C6725B" w:rsidRDefault="00C90D2F" w:rsidP="00C90D2F">
      <w:pPr>
        <w:spacing w:line="360" w:lineRule="auto"/>
      </w:pPr>
    </w:p>
    <w:p w:rsidR="00C90D2F" w:rsidRDefault="00C90D2F" w:rsidP="00C90D2F">
      <w:pPr>
        <w:spacing w:line="360" w:lineRule="auto"/>
      </w:pPr>
    </w:p>
    <w:p w:rsidR="00C90D2F" w:rsidRDefault="00C90D2F" w:rsidP="00C90D2F">
      <w:pPr>
        <w:spacing w:after="0" w:line="360" w:lineRule="auto"/>
        <w:jc w:val="center"/>
        <w:rPr>
          <w:rFonts w:ascii="Times New Roman" w:hAnsi="Times New Roman" w:cs="Times New Roman"/>
          <w:b/>
          <w:sz w:val="28"/>
          <w:szCs w:val="28"/>
        </w:rPr>
      </w:pPr>
      <w:r w:rsidRPr="00815F46">
        <w:rPr>
          <w:rFonts w:ascii="Times New Roman" w:eastAsia="Calibri" w:hAnsi="Times New Roman" w:cs="Times New Roman"/>
          <w:b/>
          <w:sz w:val="28"/>
          <w:szCs w:val="28"/>
        </w:rPr>
        <w:t>УЧЕБН</w:t>
      </w:r>
      <w:r w:rsidRPr="00815F46">
        <w:rPr>
          <w:rFonts w:ascii="Times New Roman" w:hAnsi="Times New Roman" w:cs="Times New Roman"/>
          <w:b/>
          <w:sz w:val="28"/>
          <w:szCs w:val="28"/>
        </w:rPr>
        <w:t>АЯ</w:t>
      </w:r>
      <w:r w:rsidRPr="00815F46">
        <w:rPr>
          <w:rFonts w:ascii="Times New Roman" w:eastAsia="Calibri" w:hAnsi="Times New Roman" w:cs="Times New Roman"/>
          <w:b/>
          <w:sz w:val="28"/>
          <w:szCs w:val="28"/>
        </w:rPr>
        <w:t xml:space="preserve"> ДИСЦИПЛИН</w:t>
      </w:r>
      <w:r w:rsidRPr="00815F46">
        <w:rPr>
          <w:rFonts w:ascii="Times New Roman" w:hAnsi="Times New Roman" w:cs="Times New Roman"/>
          <w:b/>
          <w:sz w:val="28"/>
          <w:szCs w:val="28"/>
        </w:rPr>
        <w:t>А</w:t>
      </w:r>
    </w:p>
    <w:p w:rsidR="00C90D2F" w:rsidRDefault="00C90D2F" w:rsidP="00C90D2F">
      <w:pPr>
        <w:keepNext/>
        <w:spacing w:after="0"/>
        <w:jc w:val="center"/>
        <w:outlineLvl w:val="0"/>
        <w:rPr>
          <w:rFonts w:ascii="Times New Roman" w:eastAsia="Times New Roman" w:hAnsi="Times New Roman" w:cs="Times New Roman"/>
          <w:b/>
          <w:bCs/>
          <w:kern w:val="32"/>
          <w:sz w:val="28"/>
          <w:szCs w:val="28"/>
          <w:lang w:eastAsia="ru-RU"/>
        </w:rPr>
      </w:pPr>
      <w:r w:rsidRPr="001862A4">
        <w:rPr>
          <w:rFonts w:ascii="Times New Roman" w:eastAsia="Times New Roman" w:hAnsi="Times New Roman" w:cs="Times New Roman"/>
          <w:b/>
          <w:bCs/>
          <w:kern w:val="32"/>
          <w:sz w:val="28"/>
          <w:szCs w:val="28"/>
          <w:lang w:eastAsia="ru-RU"/>
        </w:rPr>
        <w:t>ОП.02 Конституционное право России</w:t>
      </w:r>
    </w:p>
    <w:p w:rsidR="00C90D2F" w:rsidRPr="00C90D2F" w:rsidRDefault="00C90D2F" w:rsidP="00C90D2F">
      <w:pPr>
        <w:keepNext/>
        <w:spacing w:after="0"/>
        <w:jc w:val="center"/>
        <w:outlineLvl w:val="0"/>
        <w:rPr>
          <w:rFonts w:ascii="Times New Roman" w:eastAsia="Times New Roman" w:hAnsi="Times New Roman" w:cs="Times New Roman"/>
          <w:b/>
          <w:bCs/>
          <w:kern w:val="32"/>
          <w:sz w:val="28"/>
          <w:szCs w:val="28"/>
          <w:lang w:eastAsia="ru-RU"/>
        </w:rPr>
      </w:pPr>
    </w:p>
    <w:p w:rsidR="00C90D2F" w:rsidRPr="00815F46"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Calibri" w:hAnsi="Times New Roman" w:cs="Times New Roman"/>
          <w:b/>
          <w:sz w:val="28"/>
          <w:szCs w:val="28"/>
        </w:rPr>
      </w:pPr>
      <w:r w:rsidRPr="00815F46">
        <w:rPr>
          <w:rFonts w:ascii="Times New Roman" w:hAnsi="Times New Roman" w:cs="Times New Roman"/>
          <w:sz w:val="28"/>
          <w:szCs w:val="28"/>
        </w:rPr>
        <w:t>Методические указания и контрольные задания</w:t>
      </w:r>
    </w:p>
    <w:p w:rsidR="00C90D2F" w:rsidRPr="00815F46" w:rsidRDefault="00C90D2F" w:rsidP="00C90D2F">
      <w:pPr>
        <w:spacing w:after="0" w:line="360" w:lineRule="auto"/>
        <w:jc w:val="center"/>
        <w:rPr>
          <w:rFonts w:ascii="Times New Roman" w:hAnsi="Times New Roman" w:cs="Times New Roman"/>
          <w:sz w:val="28"/>
          <w:szCs w:val="28"/>
        </w:rPr>
      </w:pPr>
      <w:r w:rsidRPr="00815F46">
        <w:rPr>
          <w:rFonts w:ascii="Times New Roman" w:hAnsi="Times New Roman" w:cs="Times New Roman"/>
          <w:sz w:val="28"/>
          <w:szCs w:val="28"/>
        </w:rPr>
        <w:t>для студентов - заочников</w:t>
      </w:r>
    </w:p>
    <w:p w:rsidR="00C90D2F" w:rsidRPr="00815F46" w:rsidRDefault="00C90D2F" w:rsidP="00C90D2F">
      <w:pPr>
        <w:spacing w:after="0" w:line="360" w:lineRule="auto"/>
        <w:jc w:val="center"/>
        <w:rPr>
          <w:rFonts w:ascii="Times New Roman" w:hAnsi="Times New Roman" w:cs="Times New Roman"/>
          <w:sz w:val="28"/>
          <w:szCs w:val="28"/>
        </w:rPr>
      </w:pPr>
      <w:r w:rsidRPr="00815F46">
        <w:rPr>
          <w:rFonts w:ascii="Times New Roman" w:hAnsi="Times New Roman" w:cs="Times New Roman"/>
          <w:sz w:val="28"/>
          <w:szCs w:val="28"/>
        </w:rPr>
        <w:t>среднего профессионального образования</w:t>
      </w:r>
    </w:p>
    <w:p w:rsidR="00C90D2F" w:rsidRPr="00815F46" w:rsidRDefault="00C90D2F" w:rsidP="00C90D2F">
      <w:pPr>
        <w:spacing w:after="0" w:line="360" w:lineRule="auto"/>
        <w:jc w:val="center"/>
        <w:rPr>
          <w:rFonts w:ascii="Times New Roman" w:hAnsi="Times New Roman" w:cs="Times New Roman"/>
          <w:sz w:val="28"/>
          <w:szCs w:val="28"/>
        </w:rPr>
      </w:pPr>
      <w:r w:rsidRPr="00815F46">
        <w:rPr>
          <w:rFonts w:ascii="Times New Roman" w:hAnsi="Times New Roman" w:cs="Times New Roman"/>
          <w:sz w:val="28"/>
          <w:szCs w:val="28"/>
        </w:rPr>
        <w:t xml:space="preserve">по специальности </w:t>
      </w:r>
      <w:r w:rsidRPr="00DC41FD">
        <w:rPr>
          <w:rFonts w:ascii="Times New Roman" w:hAnsi="Times New Roman" w:cs="Times New Roman"/>
          <w:sz w:val="28"/>
          <w:szCs w:val="28"/>
        </w:rPr>
        <w:t>40.02.04 Юриспруденция</w:t>
      </w:r>
    </w:p>
    <w:p w:rsidR="00C90D2F" w:rsidRPr="00815F46"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815F46">
        <w:rPr>
          <w:rFonts w:ascii="Times New Roman" w:hAnsi="Times New Roman" w:cs="Times New Roman"/>
          <w:sz w:val="28"/>
          <w:szCs w:val="28"/>
        </w:rPr>
        <w:t xml:space="preserve">   </w:t>
      </w:r>
    </w:p>
    <w:p w:rsidR="00C90D2F" w:rsidRPr="00815F46"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815F46">
        <w:rPr>
          <w:rFonts w:ascii="Times New Roman" w:hAnsi="Times New Roman" w:cs="Times New Roman"/>
          <w:sz w:val="28"/>
          <w:szCs w:val="28"/>
        </w:rPr>
        <w:t xml:space="preserve">   </w:t>
      </w:r>
    </w:p>
    <w:p w:rsidR="00C90D2F" w:rsidRPr="00815F46"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p>
    <w:p w:rsidR="00C90D2F" w:rsidRPr="00815F46"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C90D2F" w:rsidRPr="00815F46"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C90D2F" w:rsidRPr="00CD2472" w:rsidRDefault="00C90D2F" w:rsidP="00C90D2F">
      <w:pPr>
        <w:jc w:val="center"/>
        <w:rPr>
          <w:rFonts w:ascii="Times New Roman" w:hAnsi="Times New Roman" w:cs="Times New Roman"/>
          <w:sz w:val="28"/>
          <w:szCs w:val="28"/>
        </w:rPr>
      </w:pPr>
      <w:r w:rsidRPr="00CD2472">
        <w:rPr>
          <w:rFonts w:ascii="Times New Roman" w:hAnsi="Times New Roman" w:cs="Times New Roman"/>
          <w:sz w:val="28"/>
          <w:szCs w:val="28"/>
        </w:rPr>
        <w:t>Уварово</w:t>
      </w:r>
    </w:p>
    <w:p w:rsidR="00C90D2F" w:rsidRDefault="00C90D2F" w:rsidP="00C90D2F">
      <w:pPr>
        <w:tabs>
          <w:tab w:val="left" w:pos="2059"/>
        </w:tabs>
        <w:jc w:val="center"/>
        <w:rPr>
          <w:rFonts w:ascii="Times New Roman" w:hAnsi="Times New Roman" w:cs="Times New Roman"/>
          <w:sz w:val="28"/>
          <w:szCs w:val="28"/>
        </w:rPr>
      </w:pPr>
      <w:r>
        <w:rPr>
          <w:rFonts w:ascii="Times New Roman" w:hAnsi="Times New Roman" w:cs="Times New Roman"/>
          <w:sz w:val="28"/>
          <w:szCs w:val="28"/>
        </w:rPr>
        <w:t>2025 год</w:t>
      </w: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C90D2F" w:rsidRPr="00DC41FD"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sidRPr="00815F46">
        <w:rPr>
          <w:rFonts w:ascii="Times New Roman" w:eastAsia="Times New Roman" w:hAnsi="Times New Roman" w:cs="Times New Roman"/>
          <w:sz w:val="28"/>
          <w:szCs w:val="28"/>
        </w:rPr>
        <w:lastRenderedPageBreak/>
        <w:t xml:space="preserve">Методические указания и контрольные задания для студентов заочной формы обучения составлены в соответствии </w:t>
      </w:r>
      <w:r>
        <w:rPr>
          <w:rFonts w:ascii="Times New Roman" w:eastAsia="Times New Roman" w:hAnsi="Times New Roman" w:cs="Times New Roman"/>
          <w:sz w:val="28"/>
          <w:szCs w:val="28"/>
        </w:rPr>
        <w:t>Ф</w:t>
      </w:r>
      <w:r w:rsidRPr="00815F46">
        <w:rPr>
          <w:rFonts w:ascii="Times New Roman" w:eastAsia="Times New Roman" w:hAnsi="Times New Roman" w:cs="Times New Roman"/>
          <w:sz w:val="28"/>
          <w:szCs w:val="28"/>
        </w:rPr>
        <w:t>едеральным государственным образовательным стандартом среднего профессионального образования</w:t>
      </w:r>
      <w:r>
        <w:rPr>
          <w:rFonts w:ascii="Times New Roman" w:eastAsia="Times New Roman" w:hAnsi="Times New Roman" w:cs="Times New Roman"/>
          <w:sz w:val="28"/>
          <w:szCs w:val="28"/>
        </w:rPr>
        <w:t xml:space="preserve"> </w:t>
      </w:r>
      <w:r w:rsidRPr="00CD2472">
        <w:rPr>
          <w:rFonts w:ascii="Times New Roman" w:hAnsi="Times New Roman" w:cs="Times New Roman"/>
          <w:sz w:val="28"/>
          <w:szCs w:val="28"/>
        </w:rPr>
        <w:t>(</w:t>
      </w:r>
      <w:r w:rsidRPr="00D63F69">
        <w:rPr>
          <w:rFonts w:ascii="Times New Roman" w:hAnsi="Times New Roman" w:cs="Times New Roman"/>
          <w:sz w:val="28"/>
          <w:szCs w:val="28"/>
        </w:rPr>
        <w:t>Приказ Министерства</w:t>
      </w:r>
      <w:r>
        <w:rPr>
          <w:rFonts w:ascii="Times New Roman" w:hAnsi="Times New Roman" w:cs="Times New Roman"/>
          <w:sz w:val="28"/>
          <w:szCs w:val="28"/>
        </w:rPr>
        <w:t xml:space="preserve"> просвещения</w:t>
      </w:r>
      <w:r w:rsidRPr="00D63F69">
        <w:rPr>
          <w:rFonts w:ascii="Times New Roman" w:hAnsi="Times New Roman" w:cs="Times New Roman"/>
          <w:sz w:val="28"/>
          <w:szCs w:val="28"/>
        </w:rPr>
        <w:t xml:space="preserve"> Российской Федерации от 27.10.2023 № 798)</w:t>
      </w:r>
      <w:r w:rsidRPr="00815F46">
        <w:rPr>
          <w:rFonts w:ascii="Times New Roman" w:eastAsia="Times New Roman" w:hAnsi="Times New Roman" w:cs="Times New Roman"/>
          <w:sz w:val="28"/>
          <w:szCs w:val="28"/>
        </w:rPr>
        <w:t xml:space="preserve"> и рабочей программой по учебной дисциплине </w:t>
      </w:r>
      <w:bookmarkStart w:id="0" w:name="_Hlk175740729"/>
      <w:r>
        <w:rPr>
          <w:rFonts w:ascii="Times New Roman" w:eastAsia="Calibri" w:hAnsi="Times New Roman" w:cs="Times New Roman"/>
          <w:sz w:val="28"/>
          <w:szCs w:val="28"/>
        </w:rPr>
        <w:t>ОП.02</w:t>
      </w:r>
      <w:r w:rsidRPr="008928AB">
        <w:rPr>
          <w:rFonts w:ascii="Times New Roman" w:eastAsia="Calibri" w:hAnsi="Times New Roman" w:cs="Times New Roman"/>
          <w:sz w:val="28"/>
          <w:szCs w:val="28"/>
        </w:rPr>
        <w:t xml:space="preserve">. </w:t>
      </w:r>
      <w:bookmarkEnd w:id="0"/>
      <w:r>
        <w:rPr>
          <w:rFonts w:ascii="Times New Roman" w:eastAsia="Calibri" w:hAnsi="Times New Roman" w:cs="Times New Roman"/>
          <w:sz w:val="28"/>
          <w:szCs w:val="28"/>
        </w:rPr>
        <w:t>Конституционное право</w:t>
      </w:r>
      <w:r w:rsidRPr="008928AB">
        <w:rPr>
          <w:rFonts w:ascii="Times New Roman" w:eastAsia="Calibri" w:hAnsi="Times New Roman" w:cs="Times New Roman"/>
          <w:sz w:val="28"/>
          <w:szCs w:val="28"/>
        </w:rPr>
        <w:t xml:space="preserve"> по</w:t>
      </w:r>
      <w:r w:rsidRPr="008928AB">
        <w:rPr>
          <w:rFonts w:ascii="Times New Roman" w:hAnsi="Times New Roman" w:cs="Times New Roman"/>
          <w:sz w:val="28"/>
          <w:szCs w:val="28"/>
        </w:rPr>
        <w:t xml:space="preserve"> специальности 40.02.0</w:t>
      </w:r>
      <w:r w:rsidRPr="00DC41FD">
        <w:rPr>
          <w:rFonts w:ascii="Times New Roman" w:hAnsi="Times New Roman" w:cs="Times New Roman"/>
          <w:sz w:val="28"/>
          <w:szCs w:val="28"/>
        </w:rPr>
        <w:t>4 Юриспруденция</w:t>
      </w: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C90D2F" w:rsidRPr="00DC41FD"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DC41FD">
        <w:rPr>
          <w:rFonts w:ascii="Times New Roman" w:hAnsi="Times New Roman" w:cs="Times New Roman"/>
          <w:sz w:val="28"/>
          <w:szCs w:val="28"/>
        </w:rPr>
        <w:t>40.02.04 Юриспруденция</w:t>
      </w:r>
      <w:r>
        <w:rPr>
          <w:rFonts w:ascii="Times New Roman" w:hAnsi="Times New Roman" w:cs="Times New Roman"/>
          <w:sz w:val="28"/>
          <w:szCs w:val="28"/>
        </w:rPr>
        <w:t>, УГС 40.00.00 Юриспруденция</w:t>
      </w:r>
    </w:p>
    <w:p w:rsidR="00C90D2F" w:rsidRPr="00DC41FD"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Courier New"/>
          <w:sz w:val="28"/>
          <w:szCs w:val="28"/>
        </w:rPr>
      </w:pPr>
    </w:p>
    <w:p w:rsidR="00C90D2F" w:rsidRPr="00815F46"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Разработчик: Уваров Ю.А. - </w:t>
      </w:r>
      <w:r w:rsidRPr="00815F46">
        <w:rPr>
          <w:rFonts w:ascii="Times New Roman" w:eastAsia="Times New Roman" w:hAnsi="Times New Roman" w:cs="Times New Roman"/>
          <w:sz w:val="28"/>
          <w:szCs w:val="28"/>
        </w:rPr>
        <w:t xml:space="preserve">преподаватель </w:t>
      </w:r>
      <w:r>
        <w:rPr>
          <w:rFonts w:ascii="Times New Roman" w:eastAsia="Times New Roman" w:hAnsi="Times New Roman" w:cs="Times New Roman"/>
          <w:sz w:val="28"/>
          <w:szCs w:val="28"/>
        </w:rPr>
        <w:t>ТОГБПОУ «Уваровкий политехнический колледж</w:t>
      </w:r>
      <w:r w:rsidRPr="00815F46">
        <w:rPr>
          <w:rFonts w:ascii="Times New Roman" w:eastAsia="Times New Roman" w:hAnsi="Times New Roman" w:cs="Times New Roman"/>
          <w:sz w:val="28"/>
          <w:szCs w:val="28"/>
        </w:rPr>
        <w:t>»</w:t>
      </w:r>
    </w:p>
    <w:p w:rsidR="00C90D2F" w:rsidRPr="00DC41FD"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C90D2F" w:rsidRPr="00DC41FD"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Courier New"/>
          <w:sz w:val="28"/>
          <w:szCs w:val="28"/>
        </w:rPr>
      </w:pPr>
    </w:p>
    <w:p w:rsidR="00C90D2F" w:rsidRPr="00526C32"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C90D2F" w:rsidRPr="00815F46"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p>
    <w:p w:rsidR="00C90D2F" w:rsidRPr="00815F46"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sidRPr="00815F46">
        <w:rPr>
          <w:rFonts w:ascii="Times New Roman" w:hAnsi="Times New Roman" w:cs="Times New Roman"/>
          <w:sz w:val="28"/>
          <w:szCs w:val="28"/>
        </w:rPr>
        <w:t xml:space="preserve">   </w:t>
      </w:r>
    </w:p>
    <w:p w:rsidR="00C90D2F" w:rsidRDefault="00C90D2F" w:rsidP="00C90D2F">
      <w:pPr>
        <w:tabs>
          <w:tab w:val="left" w:pos="4019"/>
        </w:tabs>
      </w:pPr>
    </w:p>
    <w:p w:rsidR="00C90D2F" w:rsidRPr="00526C32" w:rsidRDefault="00C90D2F" w:rsidP="00C90D2F"/>
    <w:p w:rsidR="00C90D2F" w:rsidRPr="00526C32" w:rsidRDefault="00C90D2F" w:rsidP="00C90D2F"/>
    <w:p w:rsidR="00C90D2F" w:rsidRPr="00526C32" w:rsidRDefault="00C90D2F" w:rsidP="00C90D2F"/>
    <w:p w:rsidR="00C90D2F" w:rsidRPr="00526C32" w:rsidRDefault="00C90D2F" w:rsidP="00C90D2F"/>
    <w:p w:rsidR="001862A4" w:rsidRPr="00290550" w:rsidRDefault="001862A4" w:rsidP="001862A4">
      <w:pPr>
        <w:keepNext/>
        <w:spacing w:after="0" w:line="240" w:lineRule="auto"/>
        <w:outlineLvl w:val="0"/>
        <w:rPr>
          <w:rFonts w:ascii="Times New Roman" w:eastAsia="Times New Roman" w:hAnsi="Times New Roman" w:cs="Times New Roman"/>
          <w:sz w:val="24"/>
          <w:szCs w:val="24"/>
        </w:rPr>
      </w:pPr>
      <w:r w:rsidRPr="00290550">
        <w:rPr>
          <w:rFonts w:ascii="Times New Roman" w:eastAsia="Times New Roman" w:hAnsi="Times New Roman" w:cs="Times New Roman"/>
          <w:sz w:val="24"/>
          <w:szCs w:val="24"/>
        </w:rPr>
        <w:t xml:space="preserve">          </w:t>
      </w:r>
    </w:p>
    <w:p w:rsidR="001862A4" w:rsidRPr="00290550" w:rsidRDefault="001862A4" w:rsidP="001862A4">
      <w:pPr>
        <w:tabs>
          <w:tab w:val="left" w:pos="3106"/>
        </w:tabs>
        <w:spacing w:after="0"/>
        <w:rPr>
          <w:rFonts w:ascii="Times New Roman" w:hAnsi="Times New Roman"/>
          <w:b/>
          <w:bCs/>
          <w:sz w:val="24"/>
          <w:szCs w:val="24"/>
        </w:rPr>
      </w:pPr>
    </w:p>
    <w:p w:rsidR="001862A4" w:rsidRDefault="001862A4" w:rsidP="001862A4">
      <w:pPr>
        <w:jc w:val="center"/>
        <w:rPr>
          <w:rFonts w:ascii="Times New Roman" w:hAnsi="Times New Roman" w:cs="Times New Roman"/>
          <w:b/>
          <w:sz w:val="28"/>
          <w:szCs w:val="28"/>
        </w:rPr>
      </w:pPr>
    </w:p>
    <w:p w:rsidR="001862A4" w:rsidRDefault="001862A4" w:rsidP="001862A4">
      <w:pPr>
        <w:jc w:val="center"/>
        <w:rPr>
          <w:rFonts w:ascii="Times New Roman" w:hAnsi="Times New Roman" w:cs="Times New Roman"/>
          <w:b/>
          <w:sz w:val="28"/>
          <w:szCs w:val="28"/>
        </w:rPr>
      </w:pPr>
    </w:p>
    <w:p w:rsidR="001862A4" w:rsidRDefault="001862A4" w:rsidP="001862A4">
      <w:pPr>
        <w:jc w:val="center"/>
        <w:rPr>
          <w:rFonts w:ascii="Times New Roman" w:hAnsi="Times New Roman" w:cs="Times New Roman"/>
          <w:b/>
          <w:sz w:val="28"/>
          <w:szCs w:val="28"/>
        </w:rPr>
      </w:pPr>
    </w:p>
    <w:p w:rsidR="001862A4" w:rsidRDefault="001862A4" w:rsidP="001862A4">
      <w:pPr>
        <w:jc w:val="center"/>
        <w:rPr>
          <w:rFonts w:ascii="Times New Roman" w:hAnsi="Times New Roman" w:cs="Times New Roman"/>
          <w:b/>
          <w:sz w:val="28"/>
          <w:szCs w:val="28"/>
        </w:rPr>
      </w:pPr>
    </w:p>
    <w:p w:rsidR="001862A4" w:rsidRDefault="001862A4" w:rsidP="001862A4">
      <w:pPr>
        <w:jc w:val="center"/>
        <w:rPr>
          <w:rFonts w:ascii="Times New Roman" w:hAnsi="Times New Roman" w:cs="Times New Roman"/>
          <w:b/>
          <w:sz w:val="28"/>
          <w:szCs w:val="28"/>
        </w:rPr>
      </w:pPr>
    </w:p>
    <w:p w:rsidR="001862A4" w:rsidRDefault="001862A4" w:rsidP="001862A4">
      <w:pPr>
        <w:jc w:val="center"/>
        <w:rPr>
          <w:rFonts w:ascii="Times New Roman" w:hAnsi="Times New Roman" w:cs="Times New Roman"/>
          <w:b/>
          <w:sz w:val="28"/>
          <w:szCs w:val="28"/>
        </w:rPr>
      </w:pPr>
    </w:p>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8"/>
          <w:szCs w:val="28"/>
        </w:rPr>
      </w:pPr>
      <w:r w:rsidRPr="00064AAA">
        <w:rPr>
          <w:rFonts w:ascii="Times New Roman" w:hAnsi="Times New Roman" w:cs="Times New Roman"/>
          <w:b/>
          <w:sz w:val="28"/>
          <w:szCs w:val="28"/>
        </w:rPr>
        <w:lastRenderedPageBreak/>
        <w:t>СТРУКТУРА МЕТОДИЧЕСКИХ УКАЗАНИЙ:</w:t>
      </w:r>
    </w:p>
    <w:p w:rsid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p>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sz w:val="28"/>
          <w:szCs w:val="28"/>
        </w:rPr>
      </w:pPr>
      <w:r w:rsidRPr="00064AAA">
        <w:rPr>
          <w:rFonts w:ascii="Times New Roman" w:hAnsi="Times New Roman" w:cs="Times New Roman"/>
          <w:sz w:val="28"/>
          <w:szCs w:val="28"/>
        </w:rPr>
        <w:t>стр.</w:t>
      </w:r>
    </w:p>
    <w:tbl>
      <w:tblPr>
        <w:tblStyle w:val="11"/>
        <w:tblpPr w:leftFromText="180" w:rightFromText="180" w:vertAnchor="text" w:horzAnchor="page" w:tblpX="1468" w:tblpY="56"/>
        <w:tblW w:w="10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gridCol w:w="532"/>
        <w:gridCol w:w="532"/>
        <w:gridCol w:w="532"/>
        <w:gridCol w:w="532"/>
      </w:tblGrid>
      <w:tr w:rsidR="00C90D2F" w:rsidRPr="00064AAA" w:rsidTr="00C90D2F">
        <w:trPr>
          <w:trHeight w:val="442"/>
        </w:trPr>
        <w:tc>
          <w:tcPr>
            <w:tcW w:w="8505" w:type="dxa"/>
          </w:tcPr>
          <w:p w:rsidR="00C90D2F" w:rsidRPr="00064AAA" w:rsidRDefault="00C90D2F" w:rsidP="00C90D2F">
            <w:pPr>
              <w:numPr>
                <w:ilvl w:val="0"/>
                <w:numId w:val="4"/>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sz w:val="28"/>
                <w:szCs w:val="28"/>
                <w:lang w:eastAsia="en-US"/>
              </w:rPr>
            </w:pPr>
            <w:r w:rsidRPr="00064AAA">
              <w:rPr>
                <w:rFonts w:ascii="Times New Roman" w:eastAsia="Calibri" w:hAnsi="Times New Roman" w:cs="Times New Roman"/>
                <w:sz w:val="28"/>
                <w:szCs w:val="28"/>
                <w:lang w:eastAsia="en-US"/>
              </w:rPr>
              <w:t>Введение</w:t>
            </w: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sidRPr="00064AAA">
              <w:rPr>
                <w:rFonts w:ascii="Times New Roman" w:hAnsi="Times New Roman" w:cs="Times New Roman"/>
                <w:sz w:val="28"/>
                <w:szCs w:val="28"/>
              </w:rPr>
              <w:t xml:space="preserve">  4</w:t>
            </w: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r w:rsidR="00C90D2F" w:rsidRPr="00064AAA" w:rsidTr="00C90D2F">
        <w:trPr>
          <w:trHeight w:val="1228"/>
        </w:trPr>
        <w:tc>
          <w:tcPr>
            <w:tcW w:w="8505" w:type="dxa"/>
          </w:tcPr>
          <w:p w:rsidR="00C90D2F" w:rsidRPr="00064AAA" w:rsidRDefault="00C90D2F" w:rsidP="00C90D2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064AAA">
              <w:rPr>
                <w:rFonts w:ascii="Times New Roman" w:hAnsi="Times New Roman"/>
                <w:sz w:val="28"/>
                <w:szCs w:val="28"/>
              </w:rPr>
              <w:t xml:space="preserve">     2.  Рабочая   программа   учебной   дисциплины   с   перечнем   </w:t>
            </w:r>
          </w:p>
          <w:p w:rsidR="00C90D2F" w:rsidRPr="00064AAA" w:rsidRDefault="00C90D2F" w:rsidP="00C90D2F">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64AAA">
              <w:rPr>
                <w:rFonts w:ascii="Times New Roman" w:hAnsi="Times New Roman" w:cs="Times New Roman"/>
                <w:sz w:val="28"/>
                <w:szCs w:val="28"/>
              </w:rPr>
              <w:t xml:space="preserve">     рекомендуемых источников, методическими указаниями по </w:t>
            </w:r>
          </w:p>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64AAA">
              <w:rPr>
                <w:rFonts w:ascii="Times New Roman" w:hAnsi="Times New Roman" w:cs="Times New Roman"/>
                <w:sz w:val="28"/>
                <w:szCs w:val="28"/>
              </w:rPr>
              <w:t xml:space="preserve">     изучению   каждой темы программы и вопросы для самоконтроля</w:t>
            </w: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C90D2F" w:rsidRPr="00064AAA" w:rsidRDefault="00325CD0"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 xml:space="preserve">  6</w:t>
            </w: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r w:rsidR="00C90D2F" w:rsidRPr="00064AAA" w:rsidTr="00C90D2F">
        <w:tc>
          <w:tcPr>
            <w:tcW w:w="8505" w:type="dxa"/>
          </w:tcPr>
          <w:p w:rsidR="00C90D2F" w:rsidRPr="00064AAA" w:rsidRDefault="00C90D2F" w:rsidP="00C90D2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sz w:val="28"/>
                <w:szCs w:val="28"/>
                <w:lang w:eastAsia="en-US"/>
              </w:rPr>
            </w:pPr>
            <w:r w:rsidRPr="00064AAA">
              <w:rPr>
                <w:rFonts w:ascii="Times New Roman" w:eastAsia="Calibri" w:hAnsi="Times New Roman" w:cs="Times New Roman"/>
                <w:sz w:val="28"/>
                <w:szCs w:val="28"/>
                <w:lang w:eastAsia="en-US"/>
              </w:rPr>
              <w:t>Задания для контрольных работ</w:t>
            </w: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C90D2F" w:rsidRPr="00064AAA" w:rsidRDefault="007E69C1"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14</w:t>
            </w: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r w:rsidR="00C90D2F" w:rsidRPr="00064AAA" w:rsidTr="00C90D2F">
        <w:tc>
          <w:tcPr>
            <w:tcW w:w="8505" w:type="dxa"/>
          </w:tcPr>
          <w:p w:rsidR="00C90D2F" w:rsidRPr="00064AAA" w:rsidRDefault="00C90D2F" w:rsidP="00C90D2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sz w:val="28"/>
                <w:szCs w:val="28"/>
                <w:lang w:eastAsia="en-US"/>
              </w:rPr>
            </w:pPr>
            <w:r w:rsidRPr="00064AAA">
              <w:rPr>
                <w:rFonts w:ascii="Times New Roman" w:eastAsia="Calibri" w:hAnsi="Times New Roman" w:cs="Times New Roman"/>
                <w:sz w:val="28"/>
                <w:szCs w:val="28"/>
                <w:lang w:eastAsia="en-US"/>
              </w:rPr>
              <w:t>Перечень рекомендуемых источников для изучения</w:t>
            </w: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C90D2F" w:rsidRPr="00064AAA" w:rsidRDefault="007E69C1"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r>
              <w:rPr>
                <w:rFonts w:ascii="Times New Roman" w:hAnsi="Times New Roman" w:cs="Times New Roman"/>
                <w:sz w:val="28"/>
                <w:szCs w:val="28"/>
              </w:rPr>
              <w:t>40</w:t>
            </w: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c>
          <w:tcPr>
            <w:tcW w:w="532" w:type="dxa"/>
          </w:tcPr>
          <w:p w:rsidR="00C90D2F" w:rsidRPr="00064AAA"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8"/>
                <w:szCs w:val="28"/>
              </w:rPr>
            </w:pPr>
          </w:p>
        </w:tc>
      </w:tr>
    </w:tbl>
    <w:p w:rsidR="001862A4" w:rsidRDefault="001862A4" w:rsidP="001862A4">
      <w:pPr>
        <w:jc w:val="center"/>
        <w:rPr>
          <w:rFonts w:ascii="Times New Roman" w:hAnsi="Times New Roman" w:cs="Times New Roman"/>
          <w:b/>
          <w:sz w:val="28"/>
          <w:szCs w:val="28"/>
        </w:rPr>
      </w:pPr>
    </w:p>
    <w:p w:rsidR="001862A4" w:rsidRDefault="001862A4" w:rsidP="001862A4">
      <w:pPr>
        <w:spacing w:after="0" w:line="240" w:lineRule="auto"/>
        <w:jc w:val="center"/>
        <w:rPr>
          <w:rFonts w:ascii="Times New Roman" w:hAnsi="Times New Roman" w:cs="Times New Roman"/>
          <w:b/>
          <w:sz w:val="28"/>
          <w:szCs w:val="28"/>
        </w:rPr>
      </w:pPr>
    </w:p>
    <w:p w:rsidR="001862A4" w:rsidRPr="001862A4" w:rsidRDefault="001862A4" w:rsidP="001862A4">
      <w:pPr>
        <w:suppressAutoHyphens/>
        <w:spacing w:after="0"/>
        <w:rPr>
          <w:rFonts w:ascii="Times New Roman" w:eastAsia="Times New Roman" w:hAnsi="Times New Roman" w:cs="Times New Roman"/>
          <w:b/>
          <w:i/>
          <w:sz w:val="24"/>
          <w:szCs w:val="24"/>
          <w:lang w:eastAsia="ar-SA"/>
        </w:rPr>
      </w:pPr>
    </w:p>
    <w:p w:rsidR="001862A4" w:rsidRPr="00B34E0F" w:rsidRDefault="001862A4" w:rsidP="0018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themeShade="80"/>
          <w:sz w:val="28"/>
          <w:szCs w:val="28"/>
        </w:rPr>
      </w:pPr>
    </w:p>
    <w:p w:rsidR="001862A4" w:rsidRPr="00CE6635" w:rsidRDefault="001862A4" w:rsidP="001862A4">
      <w:pPr>
        <w:pStyle w:val="HTML"/>
        <w:spacing w:line="360" w:lineRule="auto"/>
        <w:jc w:val="both"/>
        <w:rPr>
          <w:rFonts w:ascii="Times New Roman" w:hAnsi="Times New Roman" w:cs="Times New Roman"/>
          <w:sz w:val="28"/>
          <w:szCs w:val="28"/>
        </w:rPr>
      </w:pPr>
      <w:r>
        <w:rPr>
          <w:rFonts w:ascii="Times New Roman" w:eastAsia="Times New Roman" w:hAnsi="Times New Roman" w:cs="Times New Roman"/>
          <w:sz w:val="28"/>
          <w:szCs w:val="28"/>
        </w:rPr>
        <w:t>.</w:t>
      </w:r>
    </w:p>
    <w:p w:rsidR="001862A4" w:rsidRDefault="001862A4" w:rsidP="001862A4">
      <w:pPr>
        <w:pStyle w:val="HTML"/>
        <w:spacing w:line="360" w:lineRule="auto"/>
        <w:rPr>
          <w:rFonts w:ascii="Times New Roman" w:hAnsi="Times New Roman" w:cs="Times New Roman"/>
          <w:sz w:val="24"/>
          <w:szCs w:val="24"/>
        </w:rPr>
      </w:pPr>
    </w:p>
    <w:p w:rsidR="001862A4" w:rsidRDefault="001862A4" w:rsidP="001862A4">
      <w:pPr>
        <w:pStyle w:val="HTML"/>
        <w:spacing w:line="360" w:lineRule="auto"/>
        <w:rPr>
          <w:rFonts w:ascii="Times New Roman" w:hAnsi="Times New Roman" w:cs="Times New Roman"/>
          <w:sz w:val="24"/>
          <w:szCs w:val="24"/>
        </w:rPr>
      </w:pPr>
    </w:p>
    <w:p w:rsidR="001862A4" w:rsidRDefault="001862A4" w:rsidP="001862A4">
      <w:pPr>
        <w:pStyle w:val="HTML"/>
        <w:spacing w:line="360" w:lineRule="auto"/>
        <w:rPr>
          <w:rFonts w:ascii="Times New Roman" w:hAnsi="Times New Roman" w:cs="Times New Roman"/>
          <w:sz w:val="24"/>
          <w:szCs w:val="24"/>
        </w:rPr>
      </w:pPr>
    </w:p>
    <w:p w:rsidR="001862A4" w:rsidRDefault="001862A4" w:rsidP="001862A4">
      <w:pPr>
        <w:pStyle w:val="HTML"/>
        <w:spacing w:line="360" w:lineRule="auto"/>
        <w:rPr>
          <w:rFonts w:ascii="Times New Roman" w:hAnsi="Times New Roman" w:cs="Times New Roman"/>
          <w:sz w:val="24"/>
          <w:szCs w:val="24"/>
        </w:rPr>
      </w:pPr>
    </w:p>
    <w:p w:rsidR="001862A4" w:rsidRDefault="001862A4" w:rsidP="001862A4">
      <w:pPr>
        <w:pStyle w:val="HTML"/>
        <w:spacing w:line="360" w:lineRule="auto"/>
        <w:rPr>
          <w:rFonts w:ascii="Times New Roman" w:hAnsi="Times New Roman" w:cs="Times New Roman"/>
          <w:sz w:val="24"/>
          <w:szCs w:val="24"/>
        </w:rPr>
      </w:pPr>
    </w:p>
    <w:p w:rsidR="001862A4" w:rsidRPr="00D955D2" w:rsidRDefault="001862A4" w:rsidP="001862A4">
      <w:pPr>
        <w:pStyle w:val="HTML"/>
        <w:spacing w:line="360" w:lineRule="auto"/>
        <w:rPr>
          <w:rFonts w:ascii="Times New Roman" w:hAnsi="Times New Roman" w:cs="Times New Roman"/>
          <w:sz w:val="24"/>
          <w:szCs w:val="24"/>
        </w:rPr>
      </w:pPr>
      <w:r w:rsidRPr="00D955D2">
        <w:rPr>
          <w:rFonts w:ascii="Times New Roman" w:hAnsi="Times New Roman" w:cs="Times New Roman"/>
          <w:sz w:val="24"/>
          <w:szCs w:val="24"/>
        </w:rPr>
        <w:t xml:space="preserve">   </w:t>
      </w:r>
    </w:p>
    <w:p w:rsidR="001862A4" w:rsidRPr="006F0522" w:rsidRDefault="001862A4" w:rsidP="001862A4">
      <w:pPr>
        <w:pStyle w:val="HTML"/>
        <w:spacing w:line="360" w:lineRule="auto"/>
        <w:jc w:val="both"/>
        <w:rPr>
          <w:rFonts w:ascii="Times New Roman" w:hAnsi="Times New Roman" w:cs="Times New Roman"/>
          <w:sz w:val="28"/>
          <w:szCs w:val="28"/>
        </w:rPr>
      </w:pPr>
      <w:r w:rsidRPr="006F0522">
        <w:rPr>
          <w:rFonts w:ascii="Times New Roman" w:hAnsi="Times New Roman" w:cs="Times New Roman"/>
          <w:sz w:val="28"/>
          <w:szCs w:val="28"/>
        </w:rPr>
        <w:t xml:space="preserve">   </w:t>
      </w:r>
    </w:p>
    <w:p w:rsidR="001862A4" w:rsidRDefault="001862A4" w:rsidP="001862A4">
      <w:pPr>
        <w:spacing w:line="360" w:lineRule="auto"/>
        <w:rPr>
          <w:rFonts w:ascii="Times New Roman" w:hAnsi="Times New Roman" w:cs="Times New Roman"/>
          <w:sz w:val="24"/>
          <w:szCs w:val="24"/>
        </w:rPr>
      </w:pPr>
    </w:p>
    <w:p w:rsidR="0075168B" w:rsidRPr="00C90D2F" w:rsidRDefault="001862A4" w:rsidP="001862A4">
      <w:pPr>
        <w:rPr>
          <w:rFonts w:ascii="Times New Roman" w:hAnsi="Times New Roman" w:cs="Times New Roman"/>
          <w:sz w:val="24"/>
          <w:szCs w:val="24"/>
        </w:rPr>
      </w:pPr>
      <w:r>
        <w:rPr>
          <w:rFonts w:ascii="Times New Roman" w:hAnsi="Times New Roman" w:cs="Times New Roman"/>
          <w:sz w:val="24"/>
          <w:szCs w:val="24"/>
        </w:rPr>
        <w:br w:type="page"/>
      </w:r>
    </w:p>
    <w:p w:rsidR="001862A4" w:rsidRPr="000B3FFF" w:rsidRDefault="00C90D2F" w:rsidP="001862A4">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1. Введение</w:t>
      </w:r>
    </w:p>
    <w:p w:rsidR="001862A4" w:rsidRPr="003D638A" w:rsidRDefault="001862A4" w:rsidP="001862A4">
      <w:pPr>
        <w:pStyle w:val="a3"/>
        <w:ind w:firstLine="709"/>
        <w:rPr>
          <w:rFonts w:ascii="Times New Roman" w:hAnsi="Times New Roman" w:cs="Times New Roman"/>
          <w:sz w:val="28"/>
          <w:szCs w:val="28"/>
        </w:rPr>
      </w:pPr>
      <w:r w:rsidRPr="003D638A">
        <w:rPr>
          <w:rFonts w:ascii="Times New Roman" w:hAnsi="Times New Roman" w:cs="Times New Roman"/>
          <w:sz w:val="28"/>
          <w:szCs w:val="28"/>
        </w:rPr>
        <w:t xml:space="preserve">       </w:t>
      </w:r>
    </w:p>
    <w:p w:rsidR="006168D2" w:rsidRDefault="001862A4" w:rsidP="006168D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r w:rsidRPr="00BC51D7">
        <w:rPr>
          <w:rFonts w:ascii="Times New Roman" w:eastAsia="Times New Roman" w:hAnsi="Times New Roman" w:cs="Times New Roman"/>
          <w:sz w:val="28"/>
          <w:szCs w:val="28"/>
          <w:lang w:eastAsia="ar-SA"/>
        </w:rPr>
        <w:t xml:space="preserve">Учебная дисциплина </w:t>
      </w:r>
      <w:r w:rsidR="00E026BB" w:rsidRPr="00BC51D7">
        <w:rPr>
          <w:rFonts w:ascii="Times New Roman" w:eastAsia="Times New Roman" w:hAnsi="Times New Roman" w:cs="Times New Roman"/>
          <w:sz w:val="28"/>
          <w:szCs w:val="28"/>
          <w:lang w:eastAsia="ar-SA"/>
        </w:rPr>
        <w:t>ОП.02.</w:t>
      </w:r>
      <w:r w:rsidRPr="00BC51D7">
        <w:rPr>
          <w:rFonts w:ascii="Times New Roman" w:eastAsia="Times New Roman" w:hAnsi="Times New Roman" w:cs="Times New Roman"/>
          <w:sz w:val="28"/>
          <w:szCs w:val="28"/>
          <w:lang w:eastAsia="ar-SA"/>
        </w:rPr>
        <w:t>Конституционное право России является обязательной частью общепрофессионального цикла</w:t>
      </w:r>
      <w:r w:rsidRPr="00BC51D7">
        <w:rPr>
          <w:rFonts w:ascii="Times New Roman" w:eastAsia="Times New Roman" w:hAnsi="Times New Roman" w:cs="Times New Roman"/>
          <w:iCs/>
          <w:sz w:val="28"/>
          <w:szCs w:val="28"/>
          <w:lang w:eastAsia="ar-SA"/>
        </w:rPr>
        <w:t xml:space="preserve"> </w:t>
      </w:r>
      <w:r w:rsidRPr="00BC51D7">
        <w:rPr>
          <w:rFonts w:ascii="Times New Roman" w:eastAsia="Times New Roman" w:hAnsi="Times New Roman" w:cs="Times New Roman"/>
          <w:sz w:val="28"/>
          <w:szCs w:val="28"/>
          <w:lang w:eastAsia="ar-SA"/>
        </w:rPr>
        <w:t xml:space="preserve">образовательной программы в соответствии с ФГОС СПО по специальности 40.02.04 Юриспруденция. </w:t>
      </w:r>
    </w:p>
    <w:p w:rsidR="001862A4" w:rsidRPr="006168D2" w:rsidRDefault="001862A4" w:rsidP="006168D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lang w:eastAsia="ar-SA"/>
        </w:rPr>
      </w:pPr>
      <w:r w:rsidRPr="00BC51D7">
        <w:rPr>
          <w:rFonts w:ascii="Times New Roman" w:hAnsi="Times New Roman" w:cs="Times New Roman"/>
          <w:sz w:val="28"/>
          <w:szCs w:val="28"/>
        </w:rPr>
        <w:t xml:space="preserve">Учебная дисциплина </w:t>
      </w:r>
      <w:r w:rsidRPr="005A01DF">
        <w:rPr>
          <w:rFonts w:ascii="Times New Roman" w:eastAsia="Times New Roman" w:hAnsi="Times New Roman" w:cs="Times New Roman"/>
          <w:bCs/>
          <w:kern w:val="32"/>
          <w:sz w:val="28"/>
          <w:szCs w:val="28"/>
          <w:lang w:eastAsia="ru-RU"/>
        </w:rPr>
        <w:t>ОП.02 Конституционное право России</w:t>
      </w:r>
      <w:r w:rsidR="005A01DF">
        <w:rPr>
          <w:rFonts w:ascii="Times New Roman" w:eastAsia="Times New Roman" w:hAnsi="Times New Roman" w:cs="Times New Roman"/>
          <w:b/>
          <w:bCs/>
          <w:kern w:val="32"/>
          <w:sz w:val="28"/>
          <w:szCs w:val="28"/>
          <w:lang w:eastAsia="ru-RU"/>
        </w:rPr>
        <w:t xml:space="preserve"> </w:t>
      </w:r>
      <w:r w:rsidRPr="0075168B">
        <w:rPr>
          <w:rFonts w:ascii="Times New Roman" w:hAnsi="Times New Roman" w:cs="Times New Roman"/>
          <w:sz w:val="28"/>
          <w:szCs w:val="28"/>
        </w:rPr>
        <w:t xml:space="preserve">входит в </w:t>
      </w:r>
      <w:r w:rsidR="006168D2" w:rsidRPr="0075168B">
        <w:rPr>
          <w:rFonts w:ascii="Times New Roman" w:hAnsi="Times New Roman" w:cs="Times New Roman"/>
          <w:sz w:val="28"/>
          <w:szCs w:val="28"/>
        </w:rPr>
        <w:t>профессиональный учебный</w:t>
      </w:r>
      <w:r w:rsidRPr="0075168B">
        <w:rPr>
          <w:rFonts w:ascii="Times New Roman" w:hAnsi="Times New Roman" w:cs="Times New Roman"/>
          <w:sz w:val="28"/>
          <w:szCs w:val="28"/>
        </w:rPr>
        <w:t xml:space="preserve"> цикл</w:t>
      </w:r>
      <w:r w:rsidRPr="0075168B">
        <w:rPr>
          <w:sz w:val="28"/>
          <w:szCs w:val="28"/>
        </w:rPr>
        <w:t xml:space="preserve"> </w:t>
      </w:r>
      <w:r w:rsidRPr="0075168B">
        <w:rPr>
          <w:rFonts w:ascii="Times New Roman" w:hAnsi="Times New Roman" w:cs="Times New Roman"/>
          <w:sz w:val="28"/>
          <w:szCs w:val="28"/>
        </w:rPr>
        <w:t>обязательной части циклов ППССЗ.</w:t>
      </w:r>
    </w:p>
    <w:p w:rsidR="006168D2" w:rsidRPr="006168D2" w:rsidRDefault="006168D2" w:rsidP="006168D2">
      <w:pPr>
        <w:keepNext/>
        <w:spacing w:after="0" w:line="240" w:lineRule="auto"/>
        <w:ind w:firstLine="709"/>
        <w:jc w:val="both"/>
        <w:outlineLvl w:val="0"/>
        <w:rPr>
          <w:rFonts w:ascii="Times New Roman" w:hAnsi="Times New Roman" w:cs="Times New Roman"/>
          <w:b/>
          <w:sz w:val="28"/>
          <w:szCs w:val="28"/>
        </w:rPr>
      </w:pPr>
      <w:r w:rsidRPr="006168D2">
        <w:rPr>
          <w:rFonts w:ascii="Times New Roman" w:hAnsi="Times New Roman" w:cs="Times New Roman"/>
          <w:sz w:val="28"/>
          <w:szCs w:val="28"/>
        </w:rPr>
        <w:t>Целью изучения дисциплины является ознакомление обучающихся с базовыми, основополагающими принципами, на которых основано устройство государства и общества.</w:t>
      </w:r>
    </w:p>
    <w:p w:rsidR="00BC51D7" w:rsidRDefault="00BC51D7" w:rsidP="00C90D2F">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BC51D7">
        <w:rPr>
          <w:rFonts w:ascii="Times New Roman" w:eastAsia="Times New Roman" w:hAnsi="Times New Roman" w:cs="Times New Roman"/>
          <w:sz w:val="28"/>
          <w:szCs w:val="28"/>
          <w:lang w:eastAsia="ar-SA"/>
        </w:rPr>
        <w:t>В рамках программы учебной дисциплины обучающимися осваиваются умения и знания</w:t>
      </w:r>
      <w:r w:rsidR="00C90D2F">
        <w:rPr>
          <w:rFonts w:ascii="Times New Roman" w:eastAsia="Times New Roman" w:hAnsi="Times New Roman" w:cs="Times New Roman"/>
          <w:sz w:val="28"/>
          <w:szCs w:val="28"/>
          <w:lang w:eastAsia="ar-SA"/>
        </w:rPr>
        <w:t>:</w:t>
      </w:r>
    </w:p>
    <w:p w:rsidR="00C90D2F" w:rsidRPr="00BC51D7" w:rsidRDefault="00C90D2F" w:rsidP="00BC51D7">
      <w:pPr>
        <w:suppressAutoHyphens/>
        <w:spacing w:after="0"/>
        <w:jc w:val="both"/>
        <w:rPr>
          <w:rFonts w:ascii="Times New Roman" w:eastAsia="Times New Roman" w:hAnsi="Times New Roman" w:cs="Times New Roman"/>
          <w:sz w:val="28"/>
          <w:szCs w:val="28"/>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747"/>
        <w:gridCol w:w="3908"/>
      </w:tblGrid>
      <w:tr w:rsidR="00BC51D7" w:rsidRPr="00BC51D7" w:rsidTr="006E7E50">
        <w:trPr>
          <w:trHeight w:val="649"/>
        </w:trPr>
        <w:tc>
          <w:tcPr>
            <w:tcW w:w="1951" w:type="dxa"/>
            <w:tcBorders>
              <w:top w:val="single" w:sz="4" w:space="0" w:color="auto"/>
              <w:left w:val="single" w:sz="4" w:space="0" w:color="auto"/>
              <w:bottom w:val="single" w:sz="4" w:space="0" w:color="auto"/>
              <w:right w:val="single" w:sz="4" w:space="0" w:color="auto"/>
            </w:tcBorders>
            <w:hideMark/>
          </w:tcPr>
          <w:p w:rsidR="00BC51D7" w:rsidRPr="00BC51D7" w:rsidRDefault="00BC51D7" w:rsidP="00BC51D7">
            <w:pPr>
              <w:suppressAutoHyphens/>
              <w:spacing w:after="0"/>
              <w:jc w:val="center"/>
              <w:rPr>
                <w:rFonts w:ascii="Times New Roman" w:eastAsia="Times New Roman" w:hAnsi="Times New Roman" w:cs="Times New Roman"/>
                <w:b/>
                <w:bCs/>
                <w:sz w:val="24"/>
                <w:szCs w:val="24"/>
                <w:lang w:eastAsia="ar-SA"/>
              </w:rPr>
            </w:pPr>
            <w:r w:rsidRPr="00BC51D7">
              <w:rPr>
                <w:rFonts w:ascii="Times New Roman" w:eastAsia="Times New Roman" w:hAnsi="Times New Roman" w:cs="Times New Roman"/>
                <w:b/>
                <w:bCs/>
                <w:sz w:val="24"/>
                <w:szCs w:val="24"/>
                <w:lang w:eastAsia="ar-SA"/>
              </w:rPr>
              <w:t xml:space="preserve">Код </w:t>
            </w:r>
          </w:p>
          <w:p w:rsidR="00BC51D7" w:rsidRPr="00BC51D7" w:rsidRDefault="00BC51D7" w:rsidP="00BC51D7">
            <w:pPr>
              <w:suppressAutoHyphens/>
              <w:spacing w:after="0"/>
              <w:jc w:val="center"/>
              <w:rPr>
                <w:rFonts w:ascii="Times New Roman" w:eastAsia="Times New Roman" w:hAnsi="Times New Roman" w:cs="Times New Roman"/>
                <w:b/>
                <w:bCs/>
                <w:sz w:val="24"/>
                <w:szCs w:val="24"/>
                <w:lang w:eastAsia="ar-SA"/>
              </w:rPr>
            </w:pPr>
            <w:r w:rsidRPr="00BC51D7">
              <w:rPr>
                <w:rFonts w:ascii="Times New Roman" w:eastAsia="Times New Roman" w:hAnsi="Times New Roman" w:cs="Times New Roman"/>
                <w:b/>
                <w:bCs/>
                <w:sz w:val="24"/>
                <w:szCs w:val="24"/>
                <w:lang w:eastAsia="ar-SA"/>
              </w:rPr>
              <w:t>ПК, ОК</w:t>
            </w:r>
          </w:p>
        </w:tc>
        <w:tc>
          <w:tcPr>
            <w:tcW w:w="3747" w:type="dxa"/>
            <w:tcBorders>
              <w:top w:val="single" w:sz="4" w:space="0" w:color="auto"/>
              <w:left w:val="single" w:sz="4" w:space="0" w:color="auto"/>
              <w:bottom w:val="single" w:sz="4" w:space="0" w:color="auto"/>
              <w:right w:val="single" w:sz="4" w:space="0" w:color="auto"/>
            </w:tcBorders>
            <w:hideMark/>
          </w:tcPr>
          <w:p w:rsidR="00BC51D7" w:rsidRPr="00BC51D7" w:rsidRDefault="00BC51D7" w:rsidP="00BC51D7">
            <w:pPr>
              <w:suppressAutoHyphens/>
              <w:spacing w:after="0"/>
              <w:jc w:val="center"/>
              <w:rPr>
                <w:rFonts w:ascii="Times New Roman" w:eastAsia="Times New Roman" w:hAnsi="Times New Roman" w:cs="Times New Roman"/>
                <w:b/>
                <w:bCs/>
                <w:sz w:val="24"/>
                <w:szCs w:val="24"/>
                <w:lang w:eastAsia="ar-SA"/>
              </w:rPr>
            </w:pPr>
            <w:r w:rsidRPr="00BC51D7">
              <w:rPr>
                <w:rFonts w:ascii="Times New Roman" w:eastAsia="Times New Roman" w:hAnsi="Times New Roman" w:cs="Times New Roman"/>
                <w:b/>
                <w:bCs/>
                <w:sz w:val="24"/>
                <w:szCs w:val="24"/>
                <w:lang w:eastAsia="ar-SA"/>
              </w:rPr>
              <w:t>Умения</w:t>
            </w:r>
          </w:p>
        </w:tc>
        <w:tc>
          <w:tcPr>
            <w:tcW w:w="3908" w:type="dxa"/>
            <w:tcBorders>
              <w:top w:val="single" w:sz="4" w:space="0" w:color="auto"/>
              <w:left w:val="single" w:sz="4" w:space="0" w:color="auto"/>
              <w:bottom w:val="single" w:sz="4" w:space="0" w:color="auto"/>
              <w:right w:val="single" w:sz="4" w:space="0" w:color="auto"/>
            </w:tcBorders>
            <w:hideMark/>
          </w:tcPr>
          <w:p w:rsidR="00BC51D7" w:rsidRPr="00BC51D7" w:rsidRDefault="00BC51D7" w:rsidP="00BC51D7">
            <w:pPr>
              <w:suppressAutoHyphens/>
              <w:spacing w:after="0"/>
              <w:jc w:val="center"/>
              <w:rPr>
                <w:rFonts w:ascii="Times New Roman" w:eastAsia="Times New Roman" w:hAnsi="Times New Roman" w:cs="Times New Roman"/>
                <w:b/>
                <w:bCs/>
                <w:sz w:val="24"/>
                <w:szCs w:val="24"/>
                <w:lang w:eastAsia="ar-SA"/>
              </w:rPr>
            </w:pPr>
            <w:r w:rsidRPr="00BC51D7">
              <w:rPr>
                <w:rFonts w:ascii="Times New Roman" w:eastAsia="Times New Roman" w:hAnsi="Times New Roman" w:cs="Times New Roman"/>
                <w:b/>
                <w:bCs/>
                <w:sz w:val="24"/>
                <w:szCs w:val="24"/>
                <w:lang w:eastAsia="ar-SA"/>
              </w:rPr>
              <w:t>Знания</w:t>
            </w:r>
          </w:p>
        </w:tc>
      </w:tr>
      <w:tr w:rsidR="00BC51D7" w:rsidRPr="00BC51D7" w:rsidTr="006E7E50">
        <w:trPr>
          <w:trHeight w:val="649"/>
        </w:trPr>
        <w:tc>
          <w:tcPr>
            <w:tcW w:w="1951" w:type="dxa"/>
            <w:tcBorders>
              <w:top w:val="single" w:sz="4" w:space="0" w:color="auto"/>
              <w:left w:val="single" w:sz="4" w:space="0" w:color="auto"/>
              <w:bottom w:val="single" w:sz="4" w:space="0" w:color="auto"/>
              <w:right w:val="single" w:sz="4" w:space="0" w:color="auto"/>
            </w:tcBorders>
            <w:hideMark/>
          </w:tcPr>
          <w:p w:rsidR="00BC51D7" w:rsidRPr="00BC51D7" w:rsidRDefault="00BC51D7" w:rsidP="00BC51D7">
            <w:pPr>
              <w:suppressAutoHyphens/>
              <w:spacing w:after="0"/>
              <w:rPr>
                <w:rFonts w:ascii="Times New Roman" w:eastAsia="Times New Roman" w:hAnsi="Times New Roman" w:cs="Times New Roman"/>
                <w:bCs/>
                <w:sz w:val="24"/>
                <w:szCs w:val="24"/>
                <w:lang w:eastAsia="ar-SA"/>
              </w:rPr>
            </w:pPr>
            <w:r w:rsidRPr="00BC51D7">
              <w:rPr>
                <w:rFonts w:ascii="Times New Roman" w:eastAsia="Times New Roman" w:hAnsi="Times New Roman" w:cs="Times New Roman"/>
                <w:bCs/>
                <w:sz w:val="24"/>
                <w:szCs w:val="24"/>
                <w:lang w:eastAsia="ar-SA"/>
              </w:rPr>
              <w:t>ПК 1.1, ПК 1.2, ОК 01, ОК 02, ОК 04, ОК 05, ОК 06, ОК 07</w:t>
            </w:r>
          </w:p>
        </w:tc>
        <w:tc>
          <w:tcPr>
            <w:tcW w:w="3747" w:type="dxa"/>
            <w:tcBorders>
              <w:top w:val="single" w:sz="4" w:space="0" w:color="auto"/>
              <w:left w:val="single" w:sz="4" w:space="0" w:color="auto"/>
              <w:bottom w:val="single" w:sz="4" w:space="0" w:color="auto"/>
              <w:right w:val="single" w:sz="4" w:space="0" w:color="auto"/>
            </w:tcBorders>
            <w:hideMark/>
          </w:tcPr>
          <w:p w:rsidR="00BC51D7" w:rsidRPr="00BC51D7" w:rsidRDefault="00BC51D7" w:rsidP="00BC51D7">
            <w:pPr>
              <w:suppressAutoHyphens/>
              <w:spacing w:after="0"/>
              <w:jc w:val="both"/>
              <w:rPr>
                <w:rFonts w:ascii="Times New Roman" w:eastAsia="Times New Roman" w:hAnsi="Times New Roman" w:cs="Times New Roman"/>
                <w:sz w:val="24"/>
                <w:szCs w:val="24"/>
                <w:lang w:eastAsia="ar-SA"/>
              </w:rPr>
            </w:pPr>
            <w:r w:rsidRPr="00BC51D7">
              <w:rPr>
                <w:rFonts w:ascii="Times New Roman" w:eastAsia="Times New Roman" w:hAnsi="Times New Roman" w:cs="Times New Roman"/>
                <w:sz w:val="24"/>
                <w:szCs w:val="24"/>
                <w:lang w:eastAsia="ar-SA"/>
              </w:rPr>
              <w:t>работать с законодательными и иными нормативными правовыми актами, специальной литературой;</w:t>
            </w:r>
          </w:p>
          <w:p w:rsidR="00BC51D7" w:rsidRPr="00BC51D7" w:rsidRDefault="00BC51D7" w:rsidP="00BC51D7">
            <w:pPr>
              <w:suppressAutoHyphens/>
              <w:spacing w:after="0"/>
              <w:jc w:val="both"/>
              <w:rPr>
                <w:rFonts w:ascii="Times New Roman" w:eastAsia="Times New Roman" w:hAnsi="Times New Roman" w:cs="Times New Roman"/>
                <w:sz w:val="24"/>
                <w:szCs w:val="24"/>
                <w:lang w:eastAsia="ar-SA"/>
              </w:rPr>
            </w:pPr>
            <w:r w:rsidRPr="00BC51D7">
              <w:rPr>
                <w:rFonts w:ascii="Times New Roman" w:eastAsia="Times New Roman" w:hAnsi="Times New Roman" w:cs="Times New Roman"/>
                <w:sz w:val="24"/>
                <w:szCs w:val="24"/>
                <w:lang w:eastAsia="ar-SA"/>
              </w:rPr>
              <w:t xml:space="preserve">анализировать, делать выводы и обосновывать свою точку зрения по конституционно-правовым отношениям; </w:t>
            </w:r>
          </w:p>
          <w:p w:rsidR="00BC51D7" w:rsidRPr="00BC51D7" w:rsidRDefault="00BC51D7" w:rsidP="00BC51D7">
            <w:pPr>
              <w:suppressAutoHyphens/>
              <w:spacing w:after="0"/>
              <w:jc w:val="both"/>
              <w:rPr>
                <w:rFonts w:ascii="Times New Roman" w:eastAsia="Times New Roman" w:hAnsi="Times New Roman" w:cs="Times New Roman"/>
                <w:b/>
                <w:bCs/>
                <w:sz w:val="24"/>
                <w:szCs w:val="24"/>
                <w:lang w:eastAsia="ar-SA"/>
              </w:rPr>
            </w:pPr>
            <w:r w:rsidRPr="00BC51D7">
              <w:rPr>
                <w:rFonts w:ascii="Times New Roman" w:eastAsia="Times New Roman" w:hAnsi="Times New Roman" w:cs="Times New Roman"/>
                <w:sz w:val="24"/>
                <w:szCs w:val="24"/>
                <w:lang w:eastAsia="ar-SA"/>
              </w:rPr>
              <w:t>применять правовые нормы для решения разнообразных практических ситуаций</w:t>
            </w:r>
          </w:p>
        </w:tc>
        <w:tc>
          <w:tcPr>
            <w:tcW w:w="3908" w:type="dxa"/>
            <w:tcBorders>
              <w:top w:val="single" w:sz="4" w:space="0" w:color="auto"/>
              <w:left w:val="single" w:sz="4" w:space="0" w:color="auto"/>
              <w:bottom w:val="single" w:sz="4" w:space="0" w:color="auto"/>
              <w:right w:val="single" w:sz="4" w:space="0" w:color="auto"/>
            </w:tcBorders>
            <w:hideMark/>
          </w:tcPr>
          <w:p w:rsidR="00BC51D7" w:rsidRPr="00BC51D7" w:rsidRDefault="00BC51D7" w:rsidP="00BC51D7">
            <w:pPr>
              <w:suppressAutoHyphens/>
              <w:spacing w:after="0"/>
              <w:jc w:val="both"/>
              <w:rPr>
                <w:rFonts w:ascii="Times New Roman" w:eastAsia="Times New Roman" w:hAnsi="Times New Roman" w:cs="Times New Roman"/>
                <w:sz w:val="24"/>
                <w:szCs w:val="24"/>
                <w:lang w:eastAsia="ar-SA"/>
              </w:rPr>
            </w:pPr>
            <w:r w:rsidRPr="00BC51D7">
              <w:rPr>
                <w:rFonts w:ascii="Times New Roman" w:eastAsia="Times New Roman" w:hAnsi="Times New Roman" w:cs="Times New Roman"/>
                <w:sz w:val="24"/>
                <w:szCs w:val="24"/>
                <w:lang w:eastAsia="ar-SA"/>
              </w:rPr>
              <w:t>основные теоретические понятия и положения конституционного права;</w:t>
            </w:r>
          </w:p>
          <w:p w:rsidR="00BC51D7" w:rsidRPr="00BC51D7" w:rsidRDefault="00BC51D7" w:rsidP="00BC51D7">
            <w:pPr>
              <w:suppressAutoHyphens/>
              <w:spacing w:after="0"/>
              <w:jc w:val="both"/>
              <w:rPr>
                <w:rFonts w:ascii="Times New Roman" w:eastAsia="Times New Roman" w:hAnsi="Times New Roman" w:cs="Times New Roman"/>
                <w:sz w:val="24"/>
                <w:szCs w:val="24"/>
                <w:lang w:eastAsia="ar-SA"/>
              </w:rPr>
            </w:pPr>
            <w:r w:rsidRPr="00BC51D7">
              <w:rPr>
                <w:rFonts w:ascii="Times New Roman" w:eastAsia="Times New Roman" w:hAnsi="Times New Roman" w:cs="Times New Roman"/>
                <w:sz w:val="24"/>
                <w:szCs w:val="24"/>
                <w:lang w:eastAsia="ar-SA"/>
              </w:rPr>
              <w:t>содержание Конституции Российской Федерации;</w:t>
            </w:r>
          </w:p>
          <w:p w:rsidR="00BC51D7" w:rsidRPr="00BC51D7" w:rsidRDefault="00BC51D7" w:rsidP="00BC51D7">
            <w:pPr>
              <w:suppressAutoHyphens/>
              <w:spacing w:after="0"/>
              <w:jc w:val="both"/>
              <w:rPr>
                <w:rFonts w:ascii="Times New Roman" w:eastAsia="Times New Roman" w:hAnsi="Times New Roman" w:cs="Times New Roman"/>
                <w:sz w:val="24"/>
                <w:szCs w:val="24"/>
                <w:lang w:eastAsia="ar-SA"/>
              </w:rPr>
            </w:pPr>
            <w:r w:rsidRPr="00BC51D7">
              <w:rPr>
                <w:rFonts w:ascii="Times New Roman" w:eastAsia="Times New Roman" w:hAnsi="Times New Roman" w:cs="Times New Roman"/>
                <w:sz w:val="24"/>
                <w:szCs w:val="24"/>
                <w:lang w:eastAsia="ar-SA"/>
              </w:rPr>
              <w:t>особенности государственного устройства России и статуса субъектов Российской Федерации;</w:t>
            </w:r>
          </w:p>
          <w:p w:rsidR="00BC51D7" w:rsidRPr="00BC51D7" w:rsidRDefault="00BC51D7" w:rsidP="00BC51D7">
            <w:pPr>
              <w:suppressAutoHyphens/>
              <w:spacing w:after="0"/>
              <w:jc w:val="both"/>
              <w:rPr>
                <w:rFonts w:ascii="Times New Roman" w:eastAsia="Times New Roman" w:hAnsi="Times New Roman" w:cs="Times New Roman"/>
                <w:sz w:val="24"/>
                <w:szCs w:val="24"/>
                <w:lang w:eastAsia="ar-SA"/>
              </w:rPr>
            </w:pPr>
            <w:r w:rsidRPr="00BC51D7">
              <w:rPr>
                <w:rFonts w:ascii="Times New Roman" w:eastAsia="Times New Roman" w:hAnsi="Times New Roman" w:cs="Times New Roman"/>
                <w:sz w:val="24"/>
                <w:szCs w:val="24"/>
                <w:lang w:eastAsia="ar-SA"/>
              </w:rPr>
              <w:t>основные права, свободы и обязанности человека и гражданина;</w:t>
            </w:r>
          </w:p>
          <w:p w:rsidR="00BC51D7" w:rsidRPr="00BC51D7" w:rsidRDefault="00BC51D7" w:rsidP="00BC51D7">
            <w:pPr>
              <w:suppressAutoHyphens/>
              <w:spacing w:after="0"/>
              <w:jc w:val="both"/>
              <w:rPr>
                <w:rFonts w:ascii="Times New Roman" w:eastAsia="Times New Roman" w:hAnsi="Times New Roman" w:cs="Times New Roman"/>
                <w:sz w:val="24"/>
                <w:szCs w:val="24"/>
                <w:lang w:eastAsia="ar-SA"/>
              </w:rPr>
            </w:pPr>
            <w:r w:rsidRPr="00BC51D7">
              <w:rPr>
                <w:rFonts w:ascii="Times New Roman" w:eastAsia="Times New Roman" w:hAnsi="Times New Roman" w:cs="Times New Roman"/>
                <w:sz w:val="24"/>
                <w:szCs w:val="24"/>
                <w:lang w:eastAsia="ar-SA"/>
              </w:rPr>
              <w:t>избирательную систему Российской Федерации;</w:t>
            </w:r>
          </w:p>
          <w:p w:rsidR="00BC51D7" w:rsidRPr="00BC51D7" w:rsidRDefault="00BC51D7" w:rsidP="00BC51D7">
            <w:pPr>
              <w:suppressAutoHyphens/>
              <w:spacing w:after="0"/>
              <w:jc w:val="both"/>
              <w:rPr>
                <w:rFonts w:ascii="Times New Roman" w:eastAsia="Times New Roman" w:hAnsi="Times New Roman" w:cs="Times New Roman"/>
                <w:b/>
                <w:bCs/>
                <w:sz w:val="24"/>
                <w:szCs w:val="24"/>
                <w:lang w:eastAsia="ar-SA"/>
              </w:rPr>
            </w:pPr>
            <w:r w:rsidRPr="00BC51D7">
              <w:rPr>
                <w:rFonts w:ascii="Times New Roman" w:eastAsia="Times New Roman" w:hAnsi="Times New Roman" w:cs="Times New Roman"/>
                <w:sz w:val="24"/>
                <w:szCs w:val="24"/>
                <w:lang w:eastAsia="ar-SA"/>
              </w:rPr>
              <w:t>систему органов государственной власти и местного самоуправления в Российской Федерации;</w:t>
            </w:r>
          </w:p>
        </w:tc>
      </w:tr>
    </w:tbl>
    <w:p w:rsidR="00C90D2F" w:rsidRDefault="00C90D2F" w:rsidP="00C90D2F">
      <w:pPr>
        <w:autoSpaceDE w:val="0"/>
        <w:autoSpaceDN w:val="0"/>
        <w:adjustRightInd w:val="0"/>
        <w:spacing w:after="0" w:line="240" w:lineRule="auto"/>
        <w:ind w:firstLine="709"/>
        <w:jc w:val="both"/>
        <w:rPr>
          <w:rFonts w:ascii="Calibri" w:eastAsia="Times New Roman" w:hAnsi="Calibri" w:cs="Times New Roman"/>
          <w:lang w:eastAsia="ru-RU"/>
        </w:rPr>
      </w:pPr>
    </w:p>
    <w:p w:rsidR="00C90D2F" w:rsidRPr="00C90D2F" w:rsidRDefault="00C90D2F" w:rsidP="00C90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0D2F">
        <w:rPr>
          <w:rFonts w:ascii="Times New Roman" w:eastAsia="Times New Roman" w:hAnsi="Times New Roman" w:cs="Times New Roman"/>
          <w:sz w:val="28"/>
          <w:szCs w:val="28"/>
          <w:lang w:eastAsia="ru-RU"/>
        </w:rPr>
        <w:t>Обучающийся должен обладать общими компетенциями, включающими в себя способность:</w:t>
      </w:r>
    </w:p>
    <w:p w:rsidR="00C90D2F" w:rsidRPr="00C90D2F" w:rsidRDefault="00C90D2F" w:rsidP="00C90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0D2F">
        <w:rPr>
          <w:rFonts w:ascii="Times New Roman" w:eastAsia="Times New Roman" w:hAnsi="Times New Roman" w:cs="Times New Roman"/>
          <w:sz w:val="28"/>
          <w:szCs w:val="28"/>
          <w:lang w:eastAsia="ru-RU"/>
        </w:rPr>
        <w:t>ОК.01.Выбирать способы решения задач профессиональной деятельности применительно к различным контекстам.</w:t>
      </w:r>
    </w:p>
    <w:p w:rsidR="00C90D2F" w:rsidRPr="00C90D2F" w:rsidRDefault="00C90D2F" w:rsidP="00C90D2F">
      <w:pPr>
        <w:suppressAutoHyphens/>
        <w:spacing w:after="0" w:line="240" w:lineRule="auto"/>
        <w:ind w:firstLine="709"/>
        <w:jc w:val="both"/>
        <w:rPr>
          <w:rFonts w:ascii="Times New Roman" w:eastAsia="Times New Roman" w:hAnsi="Times New Roman" w:cs="Times New Roman"/>
          <w:sz w:val="28"/>
          <w:szCs w:val="28"/>
          <w:lang w:eastAsia="ru-RU"/>
        </w:rPr>
      </w:pPr>
      <w:r w:rsidRPr="00C90D2F">
        <w:rPr>
          <w:rFonts w:ascii="Times New Roman" w:eastAsia="Times New Roman" w:hAnsi="Times New Roman" w:cs="Times New Roman"/>
          <w:sz w:val="28"/>
          <w:szCs w:val="28"/>
          <w:lang w:eastAsia="ru-RU"/>
        </w:rPr>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90D2F" w:rsidRPr="00C90D2F" w:rsidRDefault="00C90D2F" w:rsidP="00C90D2F">
      <w:pPr>
        <w:autoSpaceDE w:val="0"/>
        <w:autoSpaceDN w:val="0"/>
        <w:adjustRightInd w:val="0"/>
        <w:spacing w:after="0" w:line="240" w:lineRule="auto"/>
        <w:ind w:firstLine="709"/>
        <w:jc w:val="both"/>
        <w:rPr>
          <w:rFonts w:ascii="Times New Roman" w:eastAsia="Calibri" w:hAnsi="Times New Roman" w:cs="Times New Roman"/>
          <w:sz w:val="28"/>
          <w:szCs w:val="28"/>
        </w:rPr>
      </w:pPr>
      <w:r w:rsidRPr="00C90D2F">
        <w:rPr>
          <w:rFonts w:ascii="Times New Roman" w:eastAsia="Calibri" w:hAnsi="Times New Roman" w:cs="Times New Roman"/>
          <w:sz w:val="28"/>
          <w:szCs w:val="28"/>
        </w:rPr>
        <w:t>ОК 04. Эффективно взаимодействовать и работать в коллективе и команде</w:t>
      </w:r>
    </w:p>
    <w:p w:rsidR="00C90D2F" w:rsidRPr="00C90D2F" w:rsidRDefault="00C90D2F" w:rsidP="00C90D2F">
      <w:pPr>
        <w:suppressAutoHyphens/>
        <w:spacing w:after="0" w:line="240" w:lineRule="auto"/>
        <w:ind w:firstLine="709"/>
        <w:jc w:val="both"/>
        <w:rPr>
          <w:rFonts w:ascii="Times New Roman" w:eastAsia="Times New Roman" w:hAnsi="Times New Roman" w:cs="Times New Roman"/>
          <w:sz w:val="28"/>
          <w:szCs w:val="28"/>
          <w:lang w:eastAsia="ru-RU"/>
        </w:rPr>
      </w:pPr>
      <w:r w:rsidRPr="00C90D2F">
        <w:rPr>
          <w:rFonts w:ascii="Times New Roman" w:eastAsia="Times New Roman" w:hAnsi="Times New Roman" w:cs="Times New Roman"/>
          <w:sz w:val="28"/>
          <w:szCs w:val="28"/>
          <w:lang w:eastAsia="ru-RU"/>
        </w:rPr>
        <w:t>ОК 05.</w:t>
      </w:r>
      <w:r w:rsidRPr="00C90D2F">
        <w:rPr>
          <w:rFonts w:ascii="Times New Roman" w:eastAsia="Segoe UI" w:hAnsi="Times New Roman" w:cs="Times New Roman"/>
          <w:sz w:val="28"/>
          <w:szCs w:val="28"/>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90D2F" w:rsidRPr="00C90D2F" w:rsidRDefault="00C90D2F" w:rsidP="00C90D2F">
      <w:pPr>
        <w:suppressAutoHyphens/>
        <w:spacing w:after="0" w:line="240" w:lineRule="auto"/>
        <w:ind w:firstLine="709"/>
        <w:jc w:val="both"/>
        <w:rPr>
          <w:rFonts w:ascii="Times New Roman" w:eastAsia="Times New Roman" w:hAnsi="Times New Roman" w:cs="Times New Roman"/>
          <w:sz w:val="28"/>
          <w:szCs w:val="28"/>
          <w:lang w:eastAsia="ru-RU"/>
        </w:rPr>
      </w:pPr>
      <w:r w:rsidRPr="00C90D2F">
        <w:rPr>
          <w:rFonts w:ascii="Times New Roman" w:eastAsia="Times New Roman" w:hAnsi="Times New Roman" w:cs="Times New Roman"/>
          <w:sz w:val="28"/>
          <w:szCs w:val="28"/>
          <w:lang w:eastAsia="ru-RU"/>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C90D2F" w:rsidRPr="00C90D2F" w:rsidRDefault="00C90D2F" w:rsidP="00C90D2F">
      <w:pPr>
        <w:suppressAutoHyphens/>
        <w:spacing w:after="0" w:line="240" w:lineRule="auto"/>
        <w:ind w:firstLine="709"/>
        <w:jc w:val="both"/>
        <w:rPr>
          <w:rFonts w:ascii="Times New Roman" w:eastAsia="Times New Roman" w:hAnsi="Times New Roman" w:cs="Times New Roman"/>
          <w:sz w:val="28"/>
          <w:szCs w:val="28"/>
          <w:lang w:eastAsia="ru-RU"/>
        </w:rPr>
      </w:pPr>
      <w:r w:rsidRPr="00C90D2F">
        <w:rPr>
          <w:rFonts w:ascii="Times New Roman" w:eastAsia="Times New Roman" w:hAnsi="Times New Roman" w:cs="Times New Roman"/>
          <w:sz w:val="28"/>
          <w:szCs w:val="28"/>
          <w:lang w:eastAsia="ru-RU"/>
        </w:rPr>
        <w:t>ОК 07.</w:t>
      </w:r>
      <w:r w:rsidRPr="00C90D2F">
        <w:rPr>
          <w:rFonts w:ascii="Calibri" w:eastAsia="Times New Roman" w:hAnsi="Calibri" w:cs="Times New Roman"/>
          <w:sz w:val="28"/>
          <w:szCs w:val="28"/>
          <w:lang w:eastAsia="ru-RU"/>
        </w:rPr>
        <w:t> </w:t>
      </w:r>
      <w:r w:rsidRPr="00C90D2F">
        <w:rPr>
          <w:rFonts w:ascii="Times New Roman" w:eastAsia="Segoe UI" w:hAnsi="Times New Roman" w:cs="Times New Roman"/>
          <w:sz w:val="28"/>
          <w:szCs w:val="28"/>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C90D2F" w:rsidRPr="00C90D2F" w:rsidRDefault="00C90D2F" w:rsidP="00C90D2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90D2F">
        <w:rPr>
          <w:rFonts w:ascii="Times New Roman" w:eastAsia="Times New Roman" w:hAnsi="Times New Roman" w:cs="Times New Roman"/>
          <w:sz w:val="24"/>
          <w:szCs w:val="24"/>
          <w:lang w:eastAsia="ru-RU"/>
        </w:rPr>
        <w:t xml:space="preserve">Обучающийся должен обладать профессиональными компетенциями, включающими в себя </w:t>
      </w:r>
      <w:r w:rsidRPr="00C90D2F">
        <w:rPr>
          <w:rFonts w:ascii="Times New Roman" w:eastAsia="Times New Roman" w:hAnsi="Times New Roman" w:cs="Times New Roman"/>
          <w:sz w:val="28"/>
          <w:szCs w:val="28"/>
          <w:lang w:eastAsia="ru-RU"/>
        </w:rPr>
        <w:t>способность:</w:t>
      </w:r>
    </w:p>
    <w:p w:rsidR="00C90D2F" w:rsidRP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lang w:eastAsia="ru-RU"/>
        </w:rPr>
      </w:pPr>
      <w:r w:rsidRPr="00C90D2F">
        <w:rPr>
          <w:rFonts w:ascii="Times New Roman" w:eastAsia="Times New Roman" w:hAnsi="Times New Roman" w:cs="Times New Roman"/>
          <w:color w:val="000000"/>
          <w:sz w:val="28"/>
          <w:szCs w:val="28"/>
          <w:lang w:eastAsia="ru-RU"/>
        </w:rPr>
        <w:t>ПК 1.1.</w:t>
      </w:r>
      <w:r w:rsidRPr="00C90D2F">
        <w:rPr>
          <w:rFonts w:ascii="Calibri" w:eastAsia="Times New Roman" w:hAnsi="Calibri" w:cs="Times New Roman"/>
          <w:sz w:val="28"/>
          <w:szCs w:val="28"/>
          <w:lang w:eastAsia="ru-RU"/>
        </w:rPr>
        <w:t xml:space="preserve"> </w:t>
      </w:r>
      <w:r w:rsidRPr="00C90D2F">
        <w:rPr>
          <w:rFonts w:ascii="Times New Roman" w:eastAsia="Times New Roman" w:hAnsi="Times New Roman" w:cs="Times New Roman"/>
          <w:color w:val="000000"/>
          <w:sz w:val="28"/>
          <w:szCs w:val="28"/>
          <w:lang w:eastAsia="ru-RU"/>
        </w:rPr>
        <w:t>Осуществлять профессиональное толкование норм права.</w:t>
      </w:r>
    </w:p>
    <w:p w:rsidR="00C90D2F" w:rsidRPr="00C90D2F" w:rsidRDefault="00C90D2F" w:rsidP="00C90D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C90D2F">
        <w:rPr>
          <w:rFonts w:ascii="Times New Roman" w:eastAsia="Calibri" w:hAnsi="Times New Roman" w:cs="Times New Roman"/>
          <w:sz w:val="28"/>
          <w:szCs w:val="28"/>
          <w:lang w:eastAsia="ru-RU"/>
        </w:rPr>
        <w:t>ПК 1.2. </w:t>
      </w:r>
      <w:r w:rsidRPr="00C90D2F">
        <w:rPr>
          <w:rFonts w:ascii="Times New Roman" w:eastAsia="Times New Roman" w:hAnsi="Times New Roman" w:cs="Times New Roman"/>
          <w:color w:val="000000"/>
          <w:sz w:val="28"/>
          <w:szCs w:val="28"/>
          <w:lang w:eastAsia="ru-RU"/>
        </w:rPr>
        <w:t>Применять нормы права для решения задач в профессиональной деятельности.</w:t>
      </w:r>
    </w:p>
    <w:p w:rsidR="00C90D2F" w:rsidRPr="00BC51D7" w:rsidRDefault="00C90D2F" w:rsidP="00C90D2F">
      <w:pPr>
        <w:spacing w:after="0" w:line="240" w:lineRule="auto"/>
        <w:ind w:firstLine="709"/>
        <w:rPr>
          <w:rFonts w:ascii="Calibri" w:eastAsia="Times New Roman" w:hAnsi="Calibri" w:cs="Times New Roman"/>
          <w:lang w:eastAsia="ru-RU"/>
        </w:rPr>
      </w:pPr>
    </w:p>
    <w:p w:rsidR="001862A4" w:rsidRPr="005A01DF" w:rsidRDefault="005A01DF" w:rsidP="00C90D2F">
      <w:pPr>
        <w:spacing w:after="0" w:line="240" w:lineRule="auto"/>
        <w:ind w:firstLine="709"/>
        <w:jc w:val="both"/>
        <w:rPr>
          <w:rFonts w:ascii="Times New Roman" w:hAnsi="Times New Roman" w:cs="Times New Roman"/>
          <w:sz w:val="28"/>
          <w:szCs w:val="28"/>
        </w:rPr>
      </w:pPr>
      <w:r>
        <w:rPr>
          <w:rFonts w:ascii="Times New Roman" w:eastAsiaTheme="minorEastAsia" w:hAnsi="Times New Roman" w:cs="Times New Roman"/>
          <w:sz w:val="28"/>
          <w:szCs w:val="28"/>
          <w:lang w:eastAsia="ru-RU"/>
        </w:rPr>
        <w:t xml:space="preserve"> </w:t>
      </w:r>
      <w:r w:rsidR="001862A4" w:rsidRPr="0075168B">
        <w:rPr>
          <w:rFonts w:ascii="Times New Roman" w:eastAsiaTheme="minorEastAsia" w:hAnsi="Times New Roman" w:cs="Times New Roman"/>
          <w:sz w:val="28"/>
          <w:szCs w:val="28"/>
          <w:lang w:eastAsia="ru-RU"/>
        </w:rPr>
        <w:t xml:space="preserve">По учебной дисциплине </w:t>
      </w:r>
      <w:r w:rsidR="001862A4" w:rsidRPr="005A01DF">
        <w:rPr>
          <w:rFonts w:ascii="Times New Roman" w:eastAsia="Times New Roman" w:hAnsi="Times New Roman" w:cs="Times New Roman"/>
          <w:bCs/>
          <w:kern w:val="32"/>
          <w:sz w:val="28"/>
          <w:szCs w:val="28"/>
          <w:lang w:eastAsia="ru-RU"/>
        </w:rPr>
        <w:t>ОП.02 Конституционное право России</w:t>
      </w:r>
      <w:r w:rsidR="001862A4" w:rsidRPr="005A01DF">
        <w:rPr>
          <w:rFonts w:ascii="Times New Roman" w:eastAsiaTheme="minorEastAsia" w:hAnsi="Times New Roman" w:cs="Times New Roman"/>
          <w:sz w:val="28"/>
          <w:szCs w:val="28"/>
          <w:lang w:eastAsia="ru-RU"/>
        </w:rPr>
        <w:t xml:space="preserve"> предусмотрено выполнение одной контрольной работы. Студенты выполняют контрольную работу №1 в сроки, предусмотренные учебным графиком. </w:t>
      </w:r>
      <w:r w:rsidR="001862A4" w:rsidRPr="005A01DF">
        <w:rPr>
          <w:rFonts w:ascii="Times New Roman" w:hAnsi="Times New Roman" w:cs="Times New Roman"/>
          <w:sz w:val="28"/>
          <w:szCs w:val="28"/>
        </w:rPr>
        <w:t xml:space="preserve">По дисциплине </w:t>
      </w:r>
      <w:r w:rsidR="001862A4" w:rsidRPr="005A01DF">
        <w:rPr>
          <w:rFonts w:ascii="Times New Roman" w:eastAsia="Times New Roman" w:hAnsi="Times New Roman" w:cs="Times New Roman"/>
          <w:bCs/>
          <w:kern w:val="32"/>
          <w:sz w:val="28"/>
          <w:szCs w:val="28"/>
          <w:lang w:eastAsia="ru-RU"/>
        </w:rPr>
        <w:t>ОП.02 Конституционное право России</w:t>
      </w:r>
      <w:r w:rsidR="001862A4" w:rsidRPr="005A01DF">
        <w:rPr>
          <w:rFonts w:ascii="Times New Roman" w:hAnsi="Times New Roman" w:cs="Times New Roman"/>
          <w:sz w:val="28"/>
          <w:szCs w:val="28"/>
        </w:rPr>
        <w:t xml:space="preserve"> 6 часов  отводится на выполнение практических занятий.</w:t>
      </w:r>
    </w:p>
    <w:p w:rsidR="001862A4" w:rsidRPr="0075168B" w:rsidRDefault="001862A4" w:rsidP="00C90D2F">
      <w:pPr>
        <w:spacing w:after="0" w:line="240" w:lineRule="auto"/>
        <w:ind w:firstLine="709"/>
        <w:rPr>
          <w:rFonts w:ascii="Times New Roman" w:eastAsia="Times New Roman" w:hAnsi="Times New Roman" w:cs="Times New Roman"/>
          <w:sz w:val="28"/>
          <w:szCs w:val="28"/>
          <w:lang w:eastAsia="ar-SA"/>
        </w:rPr>
      </w:pPr>
    </w:p>
    <w:p w:rsidR="00C90D2F" w:rsidRPr="00C90D2F" w:rsidRDefault="00C90D2F" w:rsidP="00C90D2F">
      <w:pPr>
        <w:suppressAutoHyphens/>
        <w:spacing w:after="240" w:line="240" w:lineRule="auto"/>
        <w:ind w:firstLine="709"/>
        <w:rPr>
          <w:rFonts w:ascii="Times New Roman" w:eastAsia="Times New Roman" w:hAnsi="Times New Roman" w:cs="Times New Roman"/>
          <w:b/>
          <w:sz w:val="28"/>
          <w:szCs w:val="28"/>
          <w:lang w:eastAsia="ru-RU"/>
        </w:rPr>
      </w:pPr>
      <w:r w:rsidRPr="00C90D2F">
        <w:rPr>
          <w:rFonts w:ascii="Times New Roman" w:eastAsia="Times New Roman" w:hAnsi="Times New Roman" w:cs="Times New Roman"/>
          <w:b/>
          <w:sz w:val="28"/>
          <w:szCs w:val="28"/>
          <w:lang w:eastAsia="ru-RU"/>
        </w:rPr>
        <w:t>Объем учебной дисциплины и виды учебной работы</w:t>
      </w:r>
    </w:p>
    <w:tbl>
      <w:tblPr>
        <w:tblW w:w="0" w:type="auto"/>
        <w:tblInd w:w="-7" w:type="dxa"/>
        <w:tblLayout w:type="fixed"/>
        <w:tblLook w:val="0000" w:firstRow="0" w:lastRow="0" w:firstColumn="0" w:lastColumn="0" w:noHBand="0" w:noVBand="0"/>
      </w:tblPr>
      <w:tblGrid>
        <w:gridCol w:w="7486"/>
        <w:gridCol w:w="1985"/>
      </w:tblGrid>
      <w:tr w:rsidR="00C90D2F" w:rsidRPr="00C90D2F" w:rsidTr="00C90D2F">
        <w:trPr>
          <w:trHeight w:val="460"/>
        </w:trPr>
        <w:tc>
          <w:tcPr>
            <w:tcW w:w="7486" w:type="dxa"/>
            <w:tcBorders>
              <w:top w:val="single" w:sz="4" w:space="0" w:color="000000"/>
              <w:left w:val="single" w:sz="4" w:space="0" w:color="000000"/>
              <w:bottom w:val="single" w:sz="4" w:space="0" w:color="000000"/>
            </w:tcBorders>
          </w:tcPr>
          <w:p w:rsidR="00C90D2F" w:rsidRPr="00C90D2F" w:rsidRDefault="00C90D2F" w:rsidP="006168D2">
            <w:pPr>
              <w:spacing w:after="0" w:line="259" w:lineRule="auto"/>
              <w:jc w:val="center"/>
              <w:rPr>
                <w:rFonts w:ascii="Times New Roman" w:eastAsia="Calibri" w:hAnsi="Times New Roman" w:cs="Times New Roman"/>
                <w:b/>
                <w:sz w:val="28"/>
                <w:szCs w:val="28"/>
              </w:rPr>
            </w:pPr>
            <w:r w:rsidRPr="00C90D2F">
              <w:rPr>
                <w:rFonts w:ascii="Times New Roman" w:eastAsia="Calibri" w:hAnsi="Times New Roman" w:cs="Times New Roman"/>
                <w:b/>
                <w:sz w:val="28"/>
                <w:szCs w:val="28"/>
              </w:rPr>
              <w:t>Вид учебной работы</w:t>
            </w:r>
          </w:p>
        </w:tc>
        <w:tc>
          <w:tcPr>
            <w:tcW w:w="1985" w:type="dxa"/>
            <w:tcBorders>
              <w:top w:val="single" w:sz="4" w:space="0" w:color="000000"/>
              <w:left w:val="single" w:sz="4" w:space="0" w:color="000000"/>
              <w:bottom w:val="single" w:sz="4" w:space="0" w:color="000000"/>
              <w:right w:val="single" w:sz="4" w:space="0" w:color="000000"/>
            </w:tcBorders>
          </w:tcPr>
          <w:p w:rsidR="00C90D2F" w:rsidRPr="00C90D2F" w:rsidRDefault="00C90D2F" w:rsidP="006168D2">
            <w:pPr>
              <w:spacing w:after="0" w:line="259" w:lineRule="auto"/>
              <w:jc w:val="center"/>
              <w:rPr>
                <w:rFonts w:ascii="Times New Roman" w:eastAsia="Calibri" w:hAnsi="Times New Roman" w:cs="Times New Roman"/>
                <w:b/>
                <w:sz w:val="28"/>
                <w:szCs w:val="28"/>
              </w:rPr>
            </w:pPr>
            <w:r w:rsidRPr="00C90D2F">
              <w:rPr>
                <w:rFonts w:ascii="Times New Roman" w:eastAsia="Calibri" w:hAnsi="Times New Roman" w:cs="Times New Roman"/>
                <w:b/>
                <w:sz w:val="28"/>
                <w:szCs w:val="28"/>
              </w:rPr>
              <w:t>Количество часов</w:t>
            </w:r>
          </w:p>
        </w:tc>
      </w:tr>
      <w:tr w:rsidR="00C90D2F" w:rsidRPr="00C90D2F" w:rsidTr="00C90D2F">
        <w:trPr>
          <w:trHeight w:val="285"/>
        </w:trPr>
        <w:tc>
          <w:tcPr>
            <w:tcW w:w="7486" w:type="dxa"/>
            <w:tcBorders>
              <w:top w:val="single" w:sz="4" w:space="0" w:color="000000"/>
              <w:left w:val="single" w:sz="4" w:space="0" w:color="000000"/>
              <w:bottom w:val="single" w:sz="4" w:space="0" w:color="000000"/>
            </w:tcBorders>
          </w:tcPr>
          <w:p w:rsidR="00C90D2F" w:rsidRPr="00C90D2F" w:rsidRDefault="00C90D2F" w:rsidP="006168D2">
            <w:pPr>
              <w:spacing w:after="0" w:line="259" w:lineRule="auto"/>
              <w:jc w:val="both"/>
              <w:rPr>
                <w:rFonts w:ascii="Times New Roman" w:eastAsia="Calibri" w:hAnsi="Times New Roman" w:cs="Times New Roman"/>
                <w:b/>
                <w:sz w:val="28"/>
                <w:szCs w:val="28"/>
              </w:rPr>
            </w:pPr>
            <w:r w:rsidRPr="00C90D2F">
              <w:rPr>
                <w:rFonts w:ascii="Times New Roman" w:eastAsia="Calibri" w:hAnsi="Times New Roman" w:cs="Times New Roman"/>
                <w:b/>
                <w:sz w:val="28"/>
                <w:szCs w:val="28"/>
              </w:rPr>
              <w:t>Учебная нагрузка обучающихся</w:t>
            </w:r>
          </w:p>
        </w:tc>
        <w:tc>
          <w:tcPr>
            <w:tcW w:w="1985" w:type="dxa"/>
            <w:tcBorders>
              <w:top w:val="single" w:sz="4" w:space="0" w:color="000000"/>
              <w:left w:val="single" w:sz="4" w:space="0" w:color="000000"/>
              <w:bottom w:val="single" w:sz="4" w:space="0" w:color="000000"/>
              <w:right w:val="single" w:sz="4" w:space="0" w:color="000000"/>
            </w:tcBorders>
          </w:tcPr>
          <w:p w:rsidR="00C90D2F" w:rsidRPr="00C90D2F" w:rsidRDefault="00C90D2F" w:rsidP="006168D2">
            <w:pPr>
              <w:spacing w:after="0" w:line="259" w:lineRule="auto"/>
              <w:jc w:val="center"/>
              <w:rPr>
                <w:rFonts w:ascii="Times New Roman" w:eastAsia="Calibri" w:hAnsi="Times New Roman" w:cs="Times New Roman"/>
                <w:sz w:val="28"/>
                <w:szCs w:val="28"/>
              </w:rPr>
            </w:pPr>
            <w:r w:rsidRPr="00C90D2F">
              <w:rPr>
                <w:rFonts w:ascii="Times New Roman" w:eastAsia="Calibri" w:hAnsi="Times New Roman" w:cs="Times New Roman"/>
                <w:sz w:val="28"/>
                <w:szCs w:val="28"/>
              </w:rPr>
              <w:t>118</w:t>
            </w:r>
          </w:p>
        </w:tc>
      </w:tr>
      <w:tr w:rsidR="00C90D2F" w:rsidRPr="00C90D2F" w:rsidTr="00C90D2F">
        <w:tc>
          <w:tcPr>
            <w:tcW w:w="7486" w:type="dxa"/>
            <w:tcBorders>
              <w:top w:val="single" w:sz="4" w:space="0" w:color="000000"/>
              <w:left w:val="single" w:sz="4" w:space="0" w:color="000000"/>
              <w:bottom w:val="single" w:sz="4" w:space="0" w:color="000000"/>
            </w:tcBorders>
          </w:tcPr>
          <w:p w:rsidR="00C90D2F" w:rsidRPr="00C90D2F" w:rsidRDefault="00C90D2F" w:rsidP="006168D2">
            <w:pPr>
              <w:spacing w:after="0" w:line="259" w:lineRule="auto"/>
              <w:jc w:val="both"/>
              <w:rPr>
                <w:rFonts w:ascii="Times New Roman" w:eastAsia="Calibri" w:hAnsi="Times New Roman" w:cs="Times New Roman"/>
                <w:b/>
                <w:sz w:val="28"/>
                <w:szCs w:val="28"/>
              </w:rPr>
            </w:pPr>
            <w:r w:rsidRPr="00C90D2F">
              <w:rPr>
                <w:rFonts w:ascii="Times New Roman" w:eastAsia="Calibri" w:hAnsi="Times New Roman" w:cs="Times New Roman"/>
                <w:b/>
                <w:sz w:val="28"/>
                <w:szCs w:val="28"/>
              </w:rPr>
              <w:t>Во взаимодействии с преподавателем (всего)</w:t>
            </w:r>
          </w:p>
        </w:tc>
        <w:tc>
          <w:tcPr>
            <w:tcW w:w="1985" w:type="dxa"/>
            <w:tcBorders>
              <w:top w:val="single" w:sz="4" w:space="0" w:color="000000"/>
              <w:left w:val="single" w:sz="4" w:space="0" w:color="000000"/>
              <w:bottom w:val="single" w:sz="4" w:space="0" w:color="000000"/>
              <w:right w:val="single" w:sz="4" w:space="0" w:color="000000"/>
            </w:tcBorders>
          </w:tcPr>
          <w:p w:rsidR="00C90D2F" w:rsidRPr="00C90D2F" w:rsidRDefault="00C90D2F" w:rsidP="006168D2">
            <w:pPr>
              <w:spacing w:after="0" w:line="259" w:lineRule="auto"/>
              <w:jc w:val="center"/>
              <w:rPr>
                <w:rFonts w:ascii="Times New Roman" w:eastAsia="Calibri" w:hAnsi="Times New Roman" w:cs="Times New Roman"/>
                <w:sz w:val="28"/>
                <w:szCs w:val="28"/>
              </w:rPr>
            </w:pPr>
            <w:r w:rsidRPr="00C90D2F">
              <w:rPr>
                <w:rFonts w:ascii="Times New Roman" w:eastAsia="Calibri" w:hAnsi="Times New Roman" w:cs="Times New Roman"/>
                <w:sz w:val="28"/>
                <w:szCs w:val="28"/>
              </w:rPr>
              <w:t>20</w:t>
            </w:r>
          </w:p>
        </w:tc>
      </w:tr>
      <w:tr w:rsidR="00C90D2F" w:rsidRPr="00C90D2F" w:rsidTr="00C90D2F">
        <w:tc>
          <w:tcPr>
            <w:tcW w:w="7486" w:type="dxa"/>
            <w:tcBorders>
              <w:top w:val="single" w:sz="4" w:space="0" w:color="000000"/>
              <w:left w:val="single" w:sz="4" w:space="0" w:color="000000"/>
              <w:bottom w:val="single" w:sz="4" w:space="0" w:color="000000"/>
            </w:tcBorders>
          </w:tcPr>
          <w:p w:rsidR="00C90D2F" w:rsidRPr="00C90D2F" w:rsidRDefault="00C90D2F" w:rsidP="006168D2">
            <w:pPr>
              <w:spacing w:after="0" w:line="259" w:lineRule="auto"/>
              <w:jc w:val="both"/>
              <w:rPr>
                <w:rFonts w:ascii="Times New Roman" w:eastAsia="Calibri" w:hAnsi="Times New Roman" w:cs="Times New Roman"/>
                <w:sz w:val="28"/>
                <w:szCs w:val="28"/>
              </w:rPr>
            </w:pPr>
            <w:r w:rsidRPr="00C90D2F">
              <w:rPr>
                <w:rFonts w:ascii="Times New Roman" w:eastAsia="Calibri" w:hAnsi="Times New Roman" w:cs="Times New Roman"/>
                <w:sz w:val="28"/>
                <w:szCs w:val="28"/>
              </w:rPr>
              <w:t>в том числе:</w:t>
            </w:r>
          </w:p>
        </w:tc>
        <w:tc>
          <w:tcPr>
            <w:tcW w:w="1985" w:type="dxa"/>
            <w:tcBorders>
              <w:top w:val="single" w:sz="4" w:space="0" w:color="000000"/>
              <w:left w:val="single" w:sz="4" w:space="0" w:color="000000"/>
              <w:bottom w:val="single" w:sz="4" w:space="0" w:color="000000"/>
              <w:right w:val="single" w:sz="4" w:space="0" w:color="000000"/>
            </w:tcBorders>
          </w:tcPr>
          <w:p w:rsidR="00C90D2F" w:rsidRPr="00C90D2F" w:rsidRDefault="00C90D2F" w:rsidP="006168D2">
            <w:pPr>
              <w:spacing w:after="0" w:line="259" w:lineRule="auto"/>
              <w:jc w:val="center"/>
              <w:rPr>
                <w:rFonts w:ascii="Times New Roman" w:eastAsia="Calibri" w:hAnsi="Times New Roman" w:cs="Times New Roman"/>
                <w:b/>
                <w:sz w:val="28"/>
                <w:szCs w:val="28"/>
              </w:rPr>
            </w:pPr>
          </w:p>
        </w:tc>
      </w:tr>
      <w:tr w:rsidR="00C90D2F" w:rsidRPr="00C90D2F" w:rsidTr="00C90D2F">
        <w:tc>
          <w:tcPr>
            <w:tcW w:w="7486" w:type="dxa"/>
            <w:tcBorders>
              <w:top w:val="single" w:sz="4" w:space="0" w:color="000000"/>
              <w:left w:val="single" w:sz="4" w:space="0" w:color="000000"/>
              <w:bottom w:val="single" w:sz="4" w:space="0" w:color="000000"/>
            </w:tcBorders>
          </w:tcPr>
          <w:p w:rsidR="00C90D2F" w:rsidRPr="00C90D2F" w:rsidRDefault="00C90D2F" w:rsidP="006168D2">
            <w:pPr>
              <w:spacing w:after="0" w:line="259" w:lineRule="auto"/>
              <w:jc w:val="both"/>
              <w:rPr>
                <w:rFonts w:ascii="Times New Roman" w:eastAsia="Calibri" w:hAnsi="Times New Roman" w:cs="Times New Roman"/>
                <w:sz w:val="28"/>
                <w:szCs w:val="28"/>
              </w:rPr>
            </w:pPr>
            <w:r w:rsidRPr="00C90D2F">
              <w:rPr>
                <w:rFonts w:ascii="Times New Roman" w:eastAsia="Calibri" w:hAnsi="Times New Roman" w:cs="Times New Roman"/>
                <w:sz w:val="28"/>
                <w:szCs w:val="28"/>
              </w:rPr>
              <w:t>теоретическое обучение</w:t>
            </w:r>
          </w:p>
        </w:tc>
        <w:tc>
          <w:tcPr>
            <w:tcW w:w="1985" w:type="dxa"/>
            <w:tcBorders>
              <w:top w:val="single" w:sz="4" w:space="0" w:color="000000"/>
              <w:left w:val="single" w:sz="4" w:space="0" w:color="000000"/>
              <w:bottom w:val="single" w:sz="4" w:space="0" w:color="000000"/>
              <w:right w:val="single" w:sz="4" w:space="0" w:color="000000"/>
            </w:tcBorders>
          </w:tcPr>
          <w:p w:rsidR="00C90D2F" w:rsidRPr="00C90D2F" w:rsidRDefault="00C90D2F" w:rsidP="006168D2">
            <w:pPr>
              <w:spacing w:after="0" w:line="259" w:lineRule="auto"/>
              <w:jc w:val="center"/>
              <w:rPr>
                <w:rFonts w:ascii="Times New Roman" w:eastAsia="Calibri" w:hAnsi="Times New Roman" w:cs="Times New Roman"/>
                <w:sz w:val="28"/>
                <w:szCs w:val="28"/>
              </w:rPr>
            </w:pPr>
            <w:r w:rsidRPr="00C90D2F">
              <w:rPr>
                <w:rFonts w:ascii="Times New Roman" w:eastAsia="Calibri" w:hAnsi="Times New Roman" w:cs="Times New Roman"/>
                <w:sz w:val="28"/>
                <w:szCs w:val="28"/>
              </w:rPr>
              <w:t>8</w:t>
            </w:r>
          </w:p>
        </w:tc>
      </w:tr>
      <w:tr w:rsidR="00C90D2F" w:rsidRPr="00C90D2F" w:rsidTr="00C90D2F">
        <w:tc>
          <w:tcPr>
            <w:tcW w:w="7486" w:type="dxa"/>
            <w:tcBorders>
              <w:top w:val="single" w:sz="4" w:space="0" w:color="000000"/>
              <w:left w:val="single" w:sz="4" w:space="0" w:color="000000"/>
              <w:bottom w:val="single" w:sz="4" w:space="0" w:color="000000"/>
            </w:tcBorders>
          </w:tcPr>
          <w:p w:rsidR="00C90D2F" w:rsidRPr="00C90D2F" w:rsidRDefault="00C90D2F" w:rsidP="006168D2">
            <w:pPr>
              <w:spacing w:after="0" w:line="259" w:lineRule="auto"/>
              <w:jc w:val="both"/>
              <w:rPr>
                <w:rFonts w:ascii="Times New Roman" w:eastAsia="Calibri" w:hAnsi="Times New Roman" w:cs="Times New Roman"/>
                <w:sz w:val="28"/>
                <w:szCs w:val="28"/>
              </w:rPr>
            </w:pPr>
            <w:r w:rsidRPr="00C90D2F">
              <w:rPr>
                <w:rFonts w:ascii="Times New Roman" w:eastAsia="Calibri" w:hAnsi="Times New Roman" w:cs="Times New Roman"/>
                <w:sz w:val="28"/>
                <w:szCs w:val="28"/>
              </w:rPr>
              <w:t>практические занятия</w:t>
            </w:r>
          </w:p>
        </w:tc>
        <w:tc>
          <w:tcPr>
            <w:tcW w:w="1985" w:type="dxa"/>
            <w:tcBorders>
              <w:top w:val="single" w:sz="4" w:space="0" w:color="000000"/>
              <w:left w:val="single" w:sz="4" w:space="0" w:color="000000"/>
              <w:bottom w:val="single" w:sz="4" w:space="0" w:color="000000"/>
              <w:right w:val="single" w:sz="4" w:space="0" w:color="000000"/>
            </w:tcBorders>
          </w:tcPr>
          <w:p w:rsidR="00C90D2F" w:rsidRPr="00C90D2F" w:rsidRDefault="00C90D2F" w:rsidP="006168D2">
            <w:pPr>
              <w:spacing w:after="0" w:line="259" w:lineRule="auto"/>
              <w:jc w:val="center"/>
              <w:rPr>
                <w:rFonts w:ascii="Times New Roman" w:eastAsia="Calibri" w:hAnsi="Times New Roman" w:cs="Times New Roman"/>
                <w:sz w:val="28"/>
                <w:szCs w:val="28"/>
              </w:rPr>
            </w:pPr>
            <w:r w:rsidRPr="00C90D2F">
              <w:rPr>
                <w:rFonts w:ascii="Times New Roman" w:eastAsia="Calibri" w:hAnsi="Times New Roman" w:cs="Times New Roman"/>
                <w:sz w:val="28"/>
                <w:szCs w:val="28"/>
              </w:rPr>
              <w:t>6</w:t>
            </w:r>
          </w:p>
        </w:tc>
      </w:tr>
      <w:tr w:rsidR="00C90D2F" w:rsidRPr="00C90D2F" w:rsidTr="00C90D2F">
        <w:tc>
          <w:tcPr>
            <w:tcW w:w="7486" w:type="dxa"/>
            <w:tcBorders>
              <w:top w:val="single" w:sz="4" w:space="0" w:color="000000"/>
              <w:left w:val="single" w:sz="4" w:space="0" w:color="000000"/>
              <w:bottom w:val="single" w:sz="4" w:space="0" w:color="000000"/>
            </w:tcBorders>
          </w:tcPr>
          <w:p w:rsidR="00C90D2F" w:rsidRPr="00C90D2F" w:rsidRDefault="00C90D2F" w:rsidP="006168D2">
            <w:pPr>
              <w:spacing w:after="0" w:line="240" w:lineRule="auto"/>
              <w:jc w:val="both"/>
              <w:rPr>
                <w:rFonts w:ascii="Times New Roman" w:eastAsia="Calibri" w:hAnsi="Times New Roman" w:cs="Times New Roman"/>
                <w:b/>
                <w:sz w:val="28"/>
                <w:szCs w:val="28"/>
              </w:rPr>
            </w:pPr>
            <w:r w:rsidRPr="00C90D2F">
              <w:rPr>
                <w:rFonts w:ascii="Times New Roman" w:eastAsia="Calibri" w:hAnsi="Times New Roman" w:cs="Times New Roman"/>
                <w:b/>
                <w:sz w:val="28"/>
                <w:szCs w:val="28"/>
              </w:rPr>
              <w:t>Самостоятельная работа обучающегося (всего)</w:t>
            </w:r>
          </w:p>
          <w:p w:rsidR="00C90D2F" w:rsidRPr="00C90D2F" w:rsidRDefault="00C90D2F" w:rsidP="006168D2">
            <w:pPr>
              <w:spacing w:after="0" w:line="240" w:lineRule="auto"/>
              <w:jc w:val="both"/>
              <w:rPr>
                <w:rFonts w:ascii="Times New Roman" w:eastAsia="Calibri" w:hAnsi="Times New Roman" w:cs="Times New Roman"/>
                <w:b/>
                <w:sz w:val="28"/>
                <w:szCs w:val="28"/>
              </w:rPr>
            </w:pPr>
            <w:r w:rsidRPr="00C90D2F">
              <w:rPr>
                <w:rFonts w:ascii="Times New Roman" w:eastAsia="Calibri" w:hAnsi="Times New Roman" w:cs="Times New Roman"/>
                <w:sz w:val="28"/>
                <w:szCs w:val="28"/>
                <w:lang w:eastAsia="ru-RU"/>
              </w:rPr>
              <w:t xml:space="preserve">в том числе: </w:t>
            </w:r>
            <w:r w:rsidRPr="00C90D2F">
              <w:rPr>
                <w:rFonts w:ascii="Times New Roman" w:eastAsia="Times New Roman" w:hAnsi="Times New Roman" w:cs="Times New Roman"/>
                <w:bCs/>
                <w:sz w:val="28"/>
                <w:szCs w:val="28"/>
                <w:lang w:eastAsia="ru-RU"/>
              </w:rPr>
              <w:t>контрольная работа - 1</w:t>
            </w:r>
          </w:p>
        </w:tc>
        <w:tc>
          <w:tcPr>
            <w:tcW w:w="1985" w:type="dxa"/>
            <w:tcBorders>
              <w:top w:val="single" w:sz="4" w:space="0" w:color="000000"/>
              <w:left w:val="single" w:sz="4" w:space="0" w:color="000000"/>
              <w:bottom w:val="single" w:sz="4" w:space="0" w:color="000000"/>
              <w:right w:val="single" w:sz="4" w:space="0" w:color="000000"/>
            </w:tcBorders>
          </w:tcPr>
          <w:p w:rsidR="00C90D2F" w:rsidRPr="00C90D2F" w:rsidRDefault="00C90D2F" w:rsidP="006168D2">
            <w:pPr>
              <w:spacing w:after="0" w:line="240" w:lineRule="auto"/>
              <w:jc w:val="center"/>
              <w:rPr>
                <w:rFonts w:ascii="Times New Roman" w:eastAsia="Calibri" w:hAnsi="Times New Roman" w:cs="Times New Roman"/>
                <w:sz w:val="28"/>
                <w:szCs w:val="28"/>
              </w:rPr>
            </w:pPr>
            <w:r w:rsidRPr="00C90D2F">
              <w:rPr>
                <w:rFonts w:ascii="Times New Roman" w:eastAsia="Calibri" w:hAnsi="Times New Roman" w:cs="Times New Roman"/>
                <w:sz w:val="28"/>
                <w:szCs w:val="28"/>
              </w:rPr>
              <w:t>98</w:t>
            </w:r>
          </w:p>
        </w:tc>
      </w:tr>
      <w:tr w:rsidR="00C90D2F" w:rsidRPr="00C90D2F" w:rsidTr="00C90D2F">
        <w:tc>
          <w:tcPr>
            <w:tcW w:w="7486" w:type="dxa"/>
            <w:tcBorders>
              <w:top w:val="single" w:sz="4" w:space="0" w:color="000000"/>
              <w:left w:val="single" w:sz="4" w:space="0" w:color="000000"/>
              <w:bottom w:val="single" w:sz="4" w:space="0" w:color="000000"/>
              <w:right w:val="single" w:sz="4" w:space="0" w:color="auto"/>
            </w:tcBorders>
          </w:tcPr>
          <w:p w:rsidR="00C90D2F" w:rsidRPr="00C90D2F" w:rsidRDefault="00C90D2F" w:rsidP="006168D2">
            <w:pPr>
              <w:spacing w:after="0" w:line="259" w:lineRule="auto"/>
              <w:jc w:val="both"/>
              <w:rPr>
                <w:rFonts w:ascii="Times New Roman" w:eastAsia="Calibri" w:hAnsi="Times New Roman" w:cs="Times New Roman"/>
                <w:b/>
                <w:sz w:val="28"/>
                <w:szCs w:val="28"/>
              </w:rPr>
            </w:pPr>
            <w:r w:rsidRPr="00C90D2F">
              <w:rPr>
                <w:rFonts w:ascii="Times New Roman" w:eastAsia="Calibri" w:hAnsi="Times New Roman" w:cs="Times New Roman"/>
                <w:b/>
                <w:sz w:val="28"/>
                <w:szCs w:val="28"/>
              </w:rPr>
              <w:t xml:space="preserve">Форма промежуточной аттестации - экзамен </w:t>
            </w:r>
          </w:p>
        </w:tc>
        <w:tc>
          <w:tcPr>
            <w:tcW w:w="1985" w:type="dxa"/>
            <w:tcBorders>
              <w:top w:val="single" w:sz="4" w:space="0" w:color="000000"/>
              <w:left w:val="single" w:sz="4" w:space="0" w:color="auto"/>
              <w:bottom w:val="single" w:sz="4" w:space="0" w:color="000000"/>
              <w:right w:val="single" w:sz="4" w:space="0" w:color="000000"/>
            </w:tcBorders>
          </w:tcPr>
          <w:p w:rsidR="00C90D2F" w:rsidRPr="00C90D2F" w:rsidRDefault="00C90D2F" w:rsidP="006168D2">
            <w:pPr>
              <w:spacing w:after="0" w:line="259" w:lineRule="auto"/>
              <w:jc w:val="center"/>
              <w:rPr>
                <w:rFonts w:ascii="Times New Roman" w:eastAsia="Calibri" w:hAnsi="Times New Roman" w:cs="Times New Roman"/>
                <w:sz w:val="28"/>
                <w:szCs w:val="28"/>
              </w:rPr>
            </w:pPr>
            <w:r w:rsidRPr="00C90D2F">
              <w:rPr>
                <w:rFonts w:ascii="Times New Roman" w:eastAsia="Calibri" w:hAnsi="Times New Roman" w:cs="Times New Roman"/>
                <w:sz w:val="28"/>
                <w:szCs w:val="28"/>
              </w:rPr>
              <w:t>6</w:t>
            </w:r>
          </w:p>
        </w:tc>
      </w:tr>
    </w:tbl>
    <w:p w:rsidR="00C90D2F" w:rsidRPr="00C90D2F" w:rsidRDefault="00C90D2F" w:rsidP="00C90D2F">
      <w:pPr>
        <w:spacing w:after="0"/>
        <w:rPr>
          <w:rFonts w:ascii="Times New Roman" w:eastAsia="Times New Roman" w:hAnsi="Times New Roman" w:cs="Times New Roman"/>
          <w:b/>
          <w:i/>
          <w:sz w:val="28"/>
          <w:szCs w:val="28"/>
          <w:lang w:eastAsia="ar-SA"/>
        </w:rPr>
        <w:sectPr w:rsidR="00C90D2F" w:rsidRPr="00C90D2F" w:rsidSect="00C90D2F">
          <w:footerReference w:type="default" r:id="rId7"/>
          <w:pgSz w:w="11906" w:h="16838"/>
          <w:pgMar w:top="1134" w:right="851" w:bottom="1134" w:left="1701" w:header="708" w:footer="708" w:gutter="0"/>
          <w:cols w:space="720"/>
        </w:sectPr>
      </w:pPr>
    </w:p>
    <w:p w:rsidR="006B17D0" w:rsidRDefault="006B17D0" w:rsidP="006B17D0">
      <w:pPr>
        <w:jc w:val="center"/>
        <w:rPr>
          <w:rFonts w:ascii="Times New Roman" w:hAnsi="Times New Roman" w:cs="Times New Roman"/>
          <w:b/>
          <w:sz w:val="28"/>
          <w:szCs w:val="28"/>
        </w:rPr>
      </w:pPr>
      <w:r w:rsidRPr="00815F46">
        <w:rPr>
          <w:rFonts w:ascii="Times New Roman" w:hAnsi="Times New Roman" w:cs="Times New Roman"/>
          <w:b/>
          <w:sz w:val="28"/>
          <w:szCs w:val="28"/>
        </w:rPr>
        <w:lastRenderedPageBreak/>
        <w:t>2. Рабочая программа учебной дисциплины с перечнем рекомендуем</w:t>
      </w:r>
      <w:r>
        <w:rPr>
          <w:rFonts w:ascii="Times New Roman" w:hAnsi="Times New Roman" w:cs="Times New Roman"/>
          <w:b/>
          <w:sz w:val="28"/>
          <w:szCs w:val="28"/>
        </w:rPr>
        <w:t>ых источников</w:t>
      </w:r>
      <w:r w:rsidRPr="00815F46">
        <w:rPr>
          <w:rFonts w:ascii="Times New Roman" w:hAnsi="Times New Roman" w:cs="Times New Roman"/>
          <w:b/>
          <w:sz w:val="28"/>
          <w:szCs w:val="28"/>
        </w:rPr>
        <w:t>, методическими указаниями по изучению каждой темы прогр</w:t>
      </w:r>
      <w:r>
        <w:rPr>
          <w:rFonts w:ascii="Times New Roman" w:hAnsi="Times New Roman" w:cs="Times New Roman"/>
          <w:b/>
          <w:sz w:val="28"/>
          <w:szCs w:val="28"/>
        </w:rPr>
        <w:t>аммы и вопросы для самоконтроля</w:t>
      </w:r>
    </w:p>
    <w:p w:rsidR="00C90D2F" w:rsidRPr="000B3FFF" w:rsidRDefault="00C90D2F" w:rsidP="006B17D0">
      <w:pPr>
        <w:pStyle w:val="HTML"/>
        <w:rPr>
          <w:rFonts w:ascii="Times New Roman" w:hAnsi="Times New Roman" w:cs="Times New Roman"/>
          <w:b/>
          <w:sz w:val="28"/>
          <w:szCs w:val="28"/>
        </w:rPr>
      </w:pPr>
    </w:p>
    <w:p w:rsidR="001862A4" w:rsidRPr="00541035" w:rsidRDefault="006168D2" w:rsidP="006B1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Содержание учебной дисциплины ОП.02</w:t>
      </w:r>
      <w:r w:rsidR="001862A4" w:rsidRPr="001862A4">
        <w:rPr>
          <w:rFonts w:ascii="Times New Roman" w:eastAsia="Times New Roman" w:hAnsi="Times New Roman" w:cs="Times New Roman"/>
          <w:b/>
          <w:bCs/>
          <w:kern w:val="32"/>
          <w:sz w:val="28"/>
          <w:szCs w:val="28"/>
          <w:lang w:eastAsia="ru-RU"/>
        </w:rPr>
        <w:t xml:space="preserve"> Конституционное право России</w:t>
      </w:r>
    </w:p>
    <w:p w:rsidR="001862A4" w:rsidRDefault="001862A4" w:rsidP="00C90D2F">
      <w:pPr>
        <w:pStyle w:val="HTML"/>
        <w:ind w:firstLine="709"/>
        <w:jc w:val="center"/>
        <w:rPr>
          <w:rFonts w:ascii="Times New Roman" w:hAnsi="Times New Roman" w:cs="Times New Roman"/>
          <w:sz w:val="28"/>
          <w:szCs w:val="28"/>
        </w:rPr>
      </w:pPr>
    </w:p>
    <w:p w:rsidR="001862A4" w:rsidRPr="001862A4" w:rsidRDefault="001862A4" w:rsidP="00C90D2F">
      <w:pPr>
        <w:suppressAutoHyphens/>
        <w:autoSpaceDE w:val="0"/>
        <w:autoSpaceDN w:val="0"/>
        <w:adjustRightInd w:val="0"/>
        <w:spacing w:after="0" w:line="240" w:lineRule="auto"/>
        <w:ind w:firstLine="709"/>
        <w:contextualSpacing/>
        <w:jc w:val="both"/>
        <w:rPr>
          <w:rFonts w:ascii="Times New Roman" w:eastAsia="Times New Roman" w:hAnsi="Times New Roman" w:cs="Times New Roman"/>
          <w:b/>
          <w:bCs/>
          <w:color w:val="C00000"/>
          <w:sz w:val="28"/>
          <w:szCs w:val="28"/>
          <w:lang w:eastAsia="zh-CN"/>
        </w:rPr>
      </w:pPr>
      <w:r>
        <w:rPr>
          <w:rFonts w:ascii="Times New Roman" w:eastAsia="Calibri" w:hAnsi="Times New Roman" w:cs="Times New Roman"/>
          <w:b/>
          <w:sz w:val="28"/>
          <w:szCs w:val="28"/>
        </w:rPr>
        <w:t>1.</w:t>
      </w:r>
      <w:r w:rsidRPr="000B3FFF">
        <w:rPr>
          <w:rFonts w:ascii="Times New Roman" w:eastAsia="Calibri" w:hAnsi="Times New Roman" w:cs="Times New Roman"/>
          <w:b/>
          <w:sz w:val="28"/>
          <w:szCs w:val="28"/>
        </w:rPr>
        <w:t xml:space="preserve">При изучении материала пользоваться учебником </w:t>
      </w:r>
      <w:r w:rsidRPr="001862A4">
        <w:rPr>
          <w:rFonts w:ascii="Times New Roman" w:eastAsia="Times New Roman" w:hAnsi="Times New Roman" w:cs="Times New Roman"/>
          <w:color w:val="202023"/>
          <w:sz w:val="28"/>
          <w:szCs w:val="28"/>
          <w:shd w:val="clear" w:color="auto" w:fill="FFFFFF"/>
          <w:lang w:eastAsia="ru-RU"/>
        </w:rPr>
        <w:t xml:space="preserve">1.Меньшов, В. Л. Конституционное право </w:t>
      </w:r>
      <w:r w:rsidR="00C90D2F" w:rsidRPr="001862A4">
        <w:rPr>
          <w:rFonts w:ascii="Times New Roman" w:eastAsia="Times New Roman" w:hAnsi="Times New Roman" w:cs="Times New Roman"/>
          <w:color w:val="202023"/>
          <w:sz w:val="28"/>
          <w:szCs w:val="28"/>
          <w:shd w:val="clear" w:color="auto" w:fill="FFFFFF"/>
          <w:lang w:eastAsia="ru-RU"/>
        </w:rPr>
        <w:t>России:</w:t>
      </w:r>
      <w:r w:rsidRPr="001862A4">
        <w:rPr>
          <w:rFonts w:ascii="Times New Roman" w:eastAsia="Times New Roman" w:hAnsi="Times New Roman" w:cs="Times New Roman"/>
          <w:color w:val="202023"/>
          <w:sz w:val="28"/>
          <w:szCs w:val="28"/>
          <w:shd w:val="clear" w:color="auto" w:fill="FFFFFF"/>
          <w:lang w:eastAsia="ru-RU"/>
        </w:rPr>
        <w:t xml:space="preserve"> учебник / В. Л. Меньшов. — 2-е изд. — </w:t>
      </w:r>
      <w:r w:rsidR="00C90D2F" w:rsidRPr="001862A4">
        <w:rPr>
          <w:rFonts w:ascii="Times New Roman" w:eastAsia="Times New Roman" w:hAnsi="Times New Roman" w:cs="Times New Roman"/>
          <w:color w:val="202023"/>
          <w:sz w:val="28"/>
          <w:szCs w:val="28"/>
          <w:shd w:val="clear" w:color="auto" w:fill="FFFFFF"/>
          <w:lang w:eastAsia="ru-RU"/>
        </w:rPr>
        <w:t>Москва:</w:t>
      </w:r>
      <w:r w:rsidRPr="001862A4">
        <w:rPr>
          <w:rFonts w:ascii="Times New Roman" w:eastAsia="Times New Roman" w:hAnsi="Times New Roman" w:cs="Times New Roman"/>
          <w:color w:val="202023"/>
          <w:sz w:val="28"/>
          <w:szCs w:val="28"/>
          <w:shd w:val="clear" w:color="auto" w:fill="FFFFFF"/>
          <w:lang w:eastAsia="ru-RU"/>
        </w:rPr>
        <w:t xml:space="preserve"> </w:t>
      </w:r>
      <w:r w:rsidR="006B17D0" w:rsidRPr="001862A4">
        <w:rPr>
          <w:rFonts w:ascii="Times New Roman" w:eastAsia="Times New Roman" w:hAnsi="Times New Roman" w:cs="Times New Roman"/>
          <w:color w:val="202023"/>
          <w:sz w:val="28"/>
          <w:szCs w:val="28"/>
          <w:shd w:val="clear" w:color="auto" w:fill="FFFFFF"/>
          <w:lang w:eastAsia="ru-RU"/>
        </w:rPr>
        <w:t>ФОРУМ:</w:t>
      </w:r>
      <w:r w:rsidRPr="001862A4">
        <w:rPr>
          <w:rFonts w:ascii="Times New Roman" w:eastAsia="Times New Roman" w:hAnsi="Times New Roman" w:cs="Times New Roman"/>
          <w:color w:val="202023"/>
          <w:sz w:val="28"/>
          <w:szCs w:val="28"/>
          <w:shd w:val="clear" w:color="auto" w:fill="FFFFFF"/>
          <w:lang w:eastAsia="ru-RU"/>
        </w:rPr>
        <w:t xml:space="preserve"> ИНФРА-М, 2021. — 206 с. — (Среднее п</w:t>
      </w:r>
      <w:r w:rsidR="006B17D0">
        <w:rPr>
          <w:rFonts w:ascii="Times New Roman" w:eastAsia="Times New Roman" w:hAnsi="Times New Roman" w:cs="Times New Roman"/>
          <w:color w:val="202023"/>
          <w:sz w:val="28"/>
          <w:szCs w:val="28"/>
          <w:shd w:val="clear" w:color="auto" w:fill="FFFFFF"/>
          <w:lang w:eastAsia="ru-RU"/>
        </w:rPr>
        <w:t xml:space="preserve">рофессиональное образование). </w:t>
      </w:r>
    </w:p>
    <w:p w:rsidR="001862A4" w:rsidRPr="002B1DA0" w:rsidRDefault="001862A4" w:rsidP="00C90D2F">
      <w:pPr>
        <w:suppressAutoHyphens/>
        <w:spacing w:after="0" w:line="240" w:lineRule="auto"/>
        <w:ind w:firstLine="709"/>
        <w:rPr>
          <w:rFonts w:ascii="Times New Roman" w:eastAsia="Times New Roman" w:hAnsi="Times New Roman" w:cs="Times New Roman"/>
          <w:b/>
          <w:bCs/>
          <w:sz w:val="28"/>
          <w:szCs w:val="28"/>
          <w:lang w:eastAsia="ar-SA"/>
        </w:rPr>
      </w:pPr>
      <w:r w:rsidRPr="002B1DA0">
        <w:rPr>
          <w:rFonts w:ascii="Times New Roman" w:eastAsia="Times New Roman" w:hAnsi="Times New Roman" w:cs="Times New Roman"/>
          <w:b/>
          <w:bCs/>
          <w:sz w:val="28"/>
          <w:szCs w:val="28"/>
          <w:lang w:eastAsia="ar-SA"/>
        </w:rPr>
        <w:t>Тема 1.1. Конституционное право Российской Федерации – ведущая отрасль российского права</w:t>
      </w:r>
    </w:p>
    <w:p w:rsidR="001862A4" w:rsidRPr="00C72E58" w:rsidRDefault="00B80391" w:rsidP="00C90D2F">
      <w:pPr>
        <w:spacing w:after="0" w:line="240" w:lineRule="auto"/>
        <w:ind w:firstLine="709"/>
        <w:jc w:val="both"/>
        <w:rPr>
          <w:rFonts w:ascii="Times New Roman" w:hAnsi="Times New Roman"/>
          <w:bCs/>
          <w:sz w:val="28"/>
          <w:szCs w:val="28"/>
          <w:lang w:eastAsia="ar-SA"/>
        </w:rPr>
      </w:pPr>
      <w:r w:rsidRPr="002B1DA0">
        <w:rPr>
          <w:rFonts w:ascii="Times New Roman" w:hAnsi="Times New Roman"/>
          <w:bCs/>
          <w:sz w:val="28"/>
          <w:szCs w:val="28"/>
          <w:lang w:eastAsia="ar-SA"/>
        </w:rPr>
        <w:t>Конституционное право</w:t>
      </w:r>
      <w:r w:rsidRPr="00C72E58">
        <w:rPr>
          <w:rFonts w:ascii="Times New Roman" w:hAnsi="Times New Roman"/>
          <w:bCs/>
          <w:sz w:val="28"/>
          <w:szCs w:val="28"/>
          <w:lang w:eastAsia="ar-SA"/>
        </w:rPr>
        <w:t xml:space="preserve"> Российской Федерации - ведущая отрасль российского права. Понятие, предмет и метод конституционного права Российской Федерации как отрасли права. Конституционно-правовые нормы: понятие, особенности и виды. Конституционно-правовые институты. Система конституционного права Российской Федерации. Источники конституционного права Российской Федерации.</w:t>
      </w:r>
    </w:p>
    <w:p w:rsidR="00B80391" w:rsidRPr="00C72E58" w:rsidRDefault="00B80391" w:rsidP="00C90D2F">
      <w:pPr>
        <w:spacing w:after="0" w:line="240" w:lineRule="auto"/>
        <w:ind w:firstLine="709"/>
        <w:jc w:val="both"/>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B80391" w:rsidRPr="00C72E58" w:rsidRDefault="007465F4"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C72E58">
        <w:rPr>
          <w:rFonts w:ascii="Times New Roman" w:eastAsia="TimesNewRomanPSMT" w:hAnsi="Times New Roman" w:cs="Times New Roman"/>
          <w:sz w:val="28"/>
          <w:szCs w:val="28"/>
        </w:rPr>
        <w:t>1.</w:t>
      </w:r>
      <w:r w:rsidR="00B80391" w:rsidRPr="00C72E58">
        <w:rPr>
          <w:rFonts w:ascii="Times New Roman" w:eastAsia="TimesNewRomanPSMT" w:hAnsi="Times New Roman" w:cs="Times New Roman"/>
          <w:sz w:val="28"/>
          <w:szCs w:val="28"/>
        </w:rPr>
        <w:t xml:space="preserve">Понятие, предмет и метод конституционного </w:t>
      </w:r>
      <w:r w:rsidRPr="00C72E58">
        <w:rPr>
          <w:rFonts w:ascii="Times New Roman" w:eastAsia="TimesNewRomanPSMT" w:hAnsi="Times New Roman" w:cs="Times New Roman"/>
          <w:sz w:val="28"/>
          <w:szCs w:val="28"/>
        </w:rPr>
        <w:t xml:space="preserve"> </w:t>
      </w:r>
      <w:r w:rsidR="00B80391" w:rsidRPr="00C72E58">
        <w:rPr>
          <w:rFonts w:ascii="Times New Roman" w:eastAsia="TimesNewRomanPSMT" w:hAnsi="Times New Roman" w:cs="Times New Roman"/>
          <w:sz w:val="28"/>
          <w:szCs w:val="28"/>
        </w:rPr>
        <w:t>права.</w:t>
      </w:r>
    </w:p>
    <w:p w:rsidR="00B80391" w:rsidRPr="00C72E58" w:rsidRDefault="00B80391"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C72E58">
        <w:rPr>
          <w:rFonts w:ascii="Times New Roman" w:eastAsia="TimesNewRomanPSMT" w:hAnsi="Times New Roman" w:cs="Times New Roman"/>
          <w:sz w:val="28"/>
          <w:szCs w:val="28"/>
        </w:rPr>
        <w:t>2. Конституционно-</w:t>
      </w:r>
      <w:r w:rsidR="007465F4"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правовые нормы и институты.</w:t>
      </w:r>
    </w:p>
    <w:p w:rsidR="00B80391" w:rsidRPr="00C72E58" w:rsidRDefault="00B80391"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C72E58">
        <w:rPr>
          <w:rFonts w:ascii="Times New Roman" w:eastAsia="TimesNewRomanPSMT" w:hAnsi="Times New Roman" w:cs="Times New Roman"/>
          <w:sz w:val="28"/>
          <w:szCs w:val="28"/>
        </w:rPr>
        <w:t>3. Конституционно-</w:t>
      </w:r>
      <w:r w:rsidR="007465F4"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 xml:space="preserve">правовые отношения и </w:t>
      </w:r>
      <w:r w:rsidR="00C90D2F" w:rsidRPr="00C72E58">
        <w:rPr>
          <w:rFonts w:ascii="Times New Roman" w:eastAsia="TimesNewRomanPSMT" w:hAnsi="Times New Roman" w:cs="Times New Roman"/>
          <w:sz w:val="28"/>
          <w:szCs w:val="28"/>
        </w:rPr>
        <w:t>их субъекты</w:t>
      </w:r>
      <w:r w:rsidRPr="00C72E58">
        <w:rPr>
          <w:rFonts w:ascii="Times New Roman" w:eastAsia="TimesNewRomanPSMT" w:hAnsi="Times New Roman" w:cs="Times New Roman"/>
          <w:sz w:val="28"/>
          <w:szCs w:val="28"/>
        </w:rPr>
        <w:t>.</w:t>
      </w:r>
    </w:p>
    <w:p w:rsidR="00C72E58" w:rsidRPr="005E27FF" w:rsidRDefault="00B80391" w:rsidP="00C90D2F">
      <w:pPr>
        <w:spacing w:after="0" w:line="240" w:lineRule="auto"/>
        <w:ind w:firstLine="709"/>
        <w:jc w:val="both"/>
        <w:rPr>
          <w:rFonts w:ascii="Times New Roman" w:hAnsi="Times New Roman" w:cs="Times New Roman"/>
          <w:b/>
          <w:sz w:val="28"/>
          <w:szCs w:val="28"/>
        </w:rPr>
      </w:pPr>
      <w:r w:rsidRPr="00C72E58">
        <w:rPr>
          <w:rFonts w:ascii="Times New Roman" w:eastAsia="TimesNewRomanPSMT" w:hAnsi="Times New Roman" w:cs="Times New Roman"/>
          <w:sz w:val="28"/>
          <w:szCs w:val="28"/>
        </w:rPr>
        <w:t xml:space="preserve">4. Источники </w:t>
      </w:r>
      <w:r w:rsidR="007465F4"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конституционного права России.</w:t>
      </w:r>
    </w:p>
    <w:p w:rsidR="00B80391" w:rsidRPr="00C72E58" w:rsidRDefault="00B80391"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C72E58">
        <w:rPr>
          <w:rFonts w:ascii="Times New Roman" w:eastAsia="Times New Roman" w:hAnsi="Times New Roman" w:cs="Times New Roman"/>
          <w:b/>
          <w:bCs/>
          <w:sz w:val="28"/>
          <w:szCs w:val="28"/>
          <w:lang w:eastAsia="ar-SA"/>
        </w:rPr>
        <w:t>Тема 2.1. Конституция Российской Федерации -основной закон государства</w:t>
      </w:r>
    </w:p>
    <w:p w:rsidR="00B80391" w:rsidRPr="00C72E58" w:rsidRDefault="00B80391" w:rsidP="00C90D2F">
      <w:pPr>
        <w:suppressAutoHyphens/>
        <w:spacing w:after="0" w:line="240" w:lineRule="auto"/>
        <w:ind w:firstLine="709"/>
        <w:jc w:val="both"/>
        <w:rPr>
          <w:rFonts w:ascii="Times New Roman" w:hAnsi="Times New Roman"/>
          <w:bCs/>
          <w:sz w:val="28"/>
          <w:szCs w:val="28"/>
          <w:lang w:eastAsia="ar-SA"/>
        </w:rPr>
      </w:pPr>
      <w:r w:rsidRPr="00C72E58">
        <w:rPr>
          <w:rFonts w:ascii="Times New Roman" w:hAnsi="Times New Roman"/>
          <w:bCs/>
          <w:sz w:val="28"/>
          <w:szCs w:val="28"/>
          <w:lang w:eastAsia="ar-SA"/>
        </w:rPr>
        <w:t>Понятие, сущность, функции Конституции. Виды конституций. Юридические свойства конституции. Порядок пересмотра Конституции Российской Федерации и принятия конституционных поправок. Толкование Конституции Российской Федерации. Охрана Конституции Российской Федерации. Роль Конституционного Суда Российской Федерации в охране Конституции Российской Федерации.</w:t>
      </w:r>
    </w:p>
    <w:p w:rsidR="00B80391" w:rsidRPr="00C72E58" w:rsidRDefault="00B80391" w:rsidP="00C90D2F">
      <w:pPr>
        <w:spacing w:after="0" w:line="240" w:lineRule="auto"/>
        <w:ind w:firstLine="709"/>
        <w:jc w:val="both"/>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7465F4" w:rsidRPr="00C72E58" w:rsidRDefault="007465F4" w:rsidP="00C90D2F">
      <w:pPr>
        <w:spacing w:after="0" w:line="240" w:lineRule="auto"/>
        <w:ind w:firstLine="709"/>
        <w:jc w:val="both"/>
        <w:rPr>
          <w:rFonts w:ascii="Times New Roman" w:hAnsi="Times New Roman" w:cs="Times New Roman"/>
          <w:sz w:val="28"/>
          <w:szCs w:val="28"/>
        </w:rPr>
      </w:pPr>
      <w:r w:rsidRPr="00C72E58">
        <w:rPr>
          <w:rFonts w:ascii="Times New Roman" w:hAnsi="Times New Roman" w:cs="Times New Roman"/>
          <w:sz w:val="28"/>
          <w:szCs w:val="28"/>
        </w:rPr>
        <w:t xml:space="preserve">1. Понятие основных прав, свобод и обязанностей. </w:t>
      </w:r>
    </w:p>
    <w:p w:rsidR="007465F4" w:rsidRPr="00C72E58" w:rsidRDefault="007465F4" w:rsidP="00C90D2F">
      <w:pPr>
        <w:spacing w:after="0" w:line="240" w:lineRule="auto"/>
        <w:ind w:firstLine="709"/>
        <w:jc w:val="both"/>
        <w:rPr>
          <w:rFonts w:ascii="Times New Roman" w:hAnsi="Times New Roman" w:cs="Times New Roman"/>
          <w:sz w:val="28"/>
          <w:szCs w:val="28"/>
        </w:rPr>
      </w:pPr>
      <w:r w:rsidRPr="00C72E58">
        <w:rPr>
          <w:rFonts w:ascii="Times New Roman" w:hAnsi="Times New Roman" w:cs="Times New Roman"/>
          <w:sz w:val="28"/>
          <w:szCs w:val="28"/>
        </w:rPr>
        <w:t xml:space="preserve">2. Классификация основных прав и свобод. </w:t>
      </w:r>
    </w:p>
    <w:p w:rsidR="007465F4" w:rsidRPr="00C72E58" w:rsidRDefault="007465F4" w:rsidP="00C90D2F">
      <w:pPr>
        <w:spacing w:after="0" w:line="240" w:lineRule="auto"/>
        <w:ind w:firstLine="709"/>
        <w:jc w:val="both"/>
        <w:rPr>
          <w:rFonts w:ascii="Times New Roman" w:hAnsi="Times New Roman" w:cs="Times New Roman"/>
          <w:sz w:val="28"/>
          <w:szCs w:val="28"/>
        </w:rPr>
      </w:pPr>
      <w:r w:rsidRPr="00C72E58">
        <w:rPr>
          <w:rFonts w:ascii="Times New Roman" w:hAnsi="Times New Roman" w:cs="Times New Roman"/>
          <w:sz w:val="28"/>
          <w:szCs w:val="28"/>
        </w:rPr>
        <w:t>3. Общая характеристика основных прав и свобод в России.</w:t>
      </w:r>
    </w:p>
    <w:p w:rsidR="007465F4" w:rsidRPr="00C72E58" w:rsidRDefault="007465F4" w:rsidP="00C90D2F">
      <w:pPr>
        <w:spacing w:after="0" w:line="240" w:lineRule="auto"/>
        <w:ind w:firstLine="709"/>
        <w:jc w:val="both"/>
        <w:rPr>
          <w:rFonts w:ascii="Times New Roman" w:hAnsi="Times New Roman" w:cs="Times New Roman"/>
          <w:b/>
          <w:sz w:val="28"/>
          <w:szCs w:val="28"/>
        </w:rPr>
      </w:pPr>
      <w:r w:rsidRPr="00C72E58">
        <w:rPr>
          <w:rFonts w:ascii="Times New Roman" w:hAnsi="Times New Roman" w:cs="Times New Roman"/>
          <w:sz w:val="28"/>
          <w:szCs w:val="28"/>
        </w:rPr>
        <w:t xml:space="preserve"> 4. Конституционные обязанности граждан.</w:t>
      </w:r>
    </w:p>
    <w:p w:rsidR="00B80391" w:rsidRPr="00C72E58" w:rsidRDefault="00B80391"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C72E58">
        <w:rPr>
          <w:rFonts w:ascii="Times New Roman" w:eastAsia="Times New Roman" w:hAnsi="Times New Roman" w:cs="Times New Roman"/>
          <w:b/>
          <w:bCs/>
          <w:sz w:val="28"/>
          <w:szCs w:val="28"/>
          <w:lang w:eastAsia="ar-SA"/>
        </w:rPr>
        <w:t>Тема 2.2. Развитие конституционного законодательства в России</w:t>
      </w:r>
    </w:p>
    <w:p w:rsidR="00B80391" w:rsidRPr="00C72E58" w:rsidRDefault="00B80391" w:rsidP="00C90D2F">
      <w:pPr>
        <w:suppressAutoHyphens/>
        <w:spacing w:after="0" w:line="240" w:lineRule="auto"/>
        <w:ind w:firstLine="709"/>
        <w:jc w:val="both"/>
        <w:rPr>
          <w:rFonts w:ascii="Times New Roman" w:hAnsi="Times New Roman"/>
          <w:bCs/>
          <w:sz w:val="28"/>
          <w:szCs w:val="28"/>
          <w:lang w:eastAsia="ar-SA"/>
        </w:rPr>
      </w:pPr>
      <w:r w:rsidRPr="00C72E58">
        <w:rPr>
          <w:rFonts w:ascii="Times New Roman" w:hAnsi="Times New Roman"/>
          <w:bCs/>
          <w:sz w:val="28"/>
          <w:szCs w:val="28"/>
          <w:lang w:eastAsia="ar-SA"/>
        </w:rPr>
        <w:t>1. Основные этапы развития Конституций СССР и России. Документы конституционного значения, принятые до октября 1917 года. Конституция РСФСР 1918 года. Конституция СССР 1924 года и Конституция РСФСР 1925 года. Конституция СССР 1936 года и Конституция РСФСР 1937 года. Конституция СССР 1977 года и Конституция РСФСР 1978 года.</w:t>
      </w:r>
    </w:p>
    <w:p w:rsidR="00B80391" w:rsidRPr="00C72E58" w:rsidRDefault="00B80391" w:rsidP="00C90D2F">
      <w:pPr>
        <w:spacing w:after="0" w:line="240" w:lineRule="auto"/>
        <w:ind w:firstLine="709"/>
        <w:jc w:val="both"/>
        <w:rPr>
          <w:rFonts w:ascii="Times New Roman" w:hAnsi="Times New Roman" w:cs="Times New Roman"/>
          <w:b/>
          <w:sz w:val="28"/>
          <w:szCs w:val="28"/>
        </w:rPr>
      </w:pPr>
      <w:r w:rsidRPr="00C72E58">
        <w:rPr>
          <w:rFonts w:ascii="Times New Roman" w:hAnsi="Times New Roman" w:cs="Times New Roman"/>
          <w:b/>
          <w:sz w:val="28"/>
          <w:szCs w:val="28"/>
        </w:rPr>
        <w:lastRenderedPageBreak/>
        <w:t>Вопросы и задания для самоконтроля:</w:t>
      </w:r>
    </w:p>
    <w:p w:rsidR="0015284C" w:rsidRPr="00C72E58" w:rsidRDefault="0015284C" w:rsidP="00C90D2F">
      <w:pPr>
        <w:autoSpaceDE w:val="0"/>
        <w:autoSpaceDN w:val="0"/>
        <w:adjustRightInd w:val="0"/>
        <w:spacing w:after="0" w:line="240" w:lineRule="auto"/>
        <w:ind w:firstLine="709"/>
        <w:jc w:val="both"/>
        <w:rPr>
          <w:rFonts w:ascii="Times New Roman" w:hAnsi="Times New Roman" w:cs="Times New Roman"/>
          <w:sz w:val="28"/>
          <w:szCs w:val="28"/>
        </w:rPr>
      </w:pPr>
      <w:r w:rsidRPr="00C72E58">
        <w:rPr>
          <w:rFonts w:ascii="Times New Roman" w:hAnsi="Times New Roman" w:cs="Times New Roman"/>
          <w:sz w:val="28"/>
          <w:szCs w:val="28"/>
        </w:rPr>
        <w:t xml:space="preserve">1) </w:t>
      </w:r>
      <w:r w:rsidRPr="00C72E58">
        <w:rPr>
          <w:rFonts w:ascii="Times New Roman" w:eastAsia="TimesNewRomanPSMT" w:hAnsi="Times New Roman" w:cs="Times New Roman"/>
          <w:sz w:val="28"/>
          <w:szCs w:val="28"/>
        </w:rPr>
        <w:t>Проблемы  реализации конституционных прав и свобод  человека в России</w:t>
      </w:r>
      <w:r w:rsidRPr="00C72E58">
        <w:rPr>
          <w:rFonts w:ascii="Times New Roman" w:hAnsi="Times New Roman" w:cs="Times New Roman"/>
          <w:sz w:val="28"/>
          <w:szCs w:val="28"/>
        </w:rPr>
        <w:t>.</w:t>
      </w:r>
    </w:p>
    <w:p w:rsidR="007465F4" w:rsidRPr="00C72E58" w:rsidRDefault="0015284C" w:rsidP="00C90D2F">
      <w:pPr>
        <w:spacing w:after="0" w:line="240" w:lineRule="auto"/>
        <w:ind w:firstLine="709"/>
        <w:jc w:val="both"/>
        <w:rPr>
          <w:rFonts w:ascii="Times New Roman" w:hAnsi="Times New Roman" w:cs="Times New Roman"/>
          <w:b/>
          <w:sz w:val="28"/>
          <w:szCs w:val="28"/>
        </w:rPr>
      </w:pPr>
      <w:r w:rsidRPr="00C72E58">
        <w:rPr>
          <w:rFonts w:ascii="Times New Roman" w:hAnsi="Times New Roman" w:cs="Times New Roman"/>
          <w:sz w:val="28"/>
          <w:szCs w:val="28"/>
        </w:rPr>
        <w:t xml:space="preserve">2) </w:t>
      </w:r>
      <w:r w:rsidRPr="00C72E58">
        <w:rPr>
          <w:rFonts w:ascii="Times New Roman" w:eastAsia="TimesNewRomanPSMT" w:hAnsi="Times New Roman" w:cs="Times New Roman"/>
          <w:sz w:val="28"/>
          <w:szCs w:val="28"/>
        </w:rPr>
        <w:t>Деятельность  Уполномоченного по правам человека в  России</w:t>
      </w:r>
      <w:r w:rsidRPr="00C72E58">
        <w:rPr>
          <w:rFonts w:ascii="Times New Roman" w:hAnsi="Times New Roman" w:cs="Times New Roman"/>
          <w:sz w:val="28"/>
          <w:szCs w:val="28"/>
        </w:rPr>
        <w:t>.</w:t>
      </w:r>
    </w:p>
    <w:p w:rsidR="00B80391" w:rsidRPr="00C72E58" w:rsidRDefault="00B80391" w:rsidP="00C90D2F">
      <w:pPr>
        <w:suppressAutoHyphens/>
        <w:spacing w:after="0" w:line="240" w:lineRule="auto"/>
        <w:ind w:firstLine="709"/>
        <w:rPr>
          <w:rFonts w:ascii="Times New Roman" w:eastAsia="Times New Roman" w:hAnsi="Times New Roman" w:cs="Times New Roman"/>
          <w:b/>
          <w:bCs/>
          <w:sz w:val="28"/>
          <w:szCs w:val="28"/>
          <w:lang w:eastAsia="ar-SA"/>
        </w:rPr>
      </w:pPr>
      <w:r w:rsidRPr="00C72E58">
        <w:rPr>
          <w:rFonts w:ascii="Times New Roman" w:eastAsia="Times New Roman" w:hAnsi="Times New Roman" w:cs="Times New Roman"/>
          <w:b/>
          <w:bCs/>
          <w:sz w:val="28"/>
          <w:szCs w:val="28"/>
          <w:lang w:eastAsia="ar-SA"/>
        </w:rPr>
        <w:t>Тема 3.1.</w:t>
      </w:r>
      <w:r w:rsidRPr="00C72E58">
        <w:rPr>
          <w:rFonts w:ascii="Times New Roman" w:eastAsia="Times New Roman" w:hAnsi="Times New Roman" w:cs="Times New Roman"/>
          <w:sz w:val="28"/>
          <w:szCs w:val="28"/>
          <w:lang w:eastAsia="ar-SA"/>
        </w:rPr>
        <w:t xml:space="preserve"> </w:t>
      </w:r>
      <w:r w:rsidRPr="00C72E58">
        <w:rPr>
          <w:rFonts w:ascii="Times New Roman" w:eastAsia="Times New Roman" w:hAnsi="Times New Roman" w:cs="Times New Roman"/>
          <w:b/>
          <w:bCs/>
          <w:sz w:val="28"/>
          <w:szCs w:val="28"/>
          <w:lang w:eastAsia="ar-SA"/>
        </w:rPr>
        <w:t>Понятие основ конституционного строя Российской Федерации</w:t>
      </w:r>
    </w:p>
    <w:p w:rsidR="00B80391" w:rsidRPr="00C72E58" w:rsidRDefault="00B80391" w:rsidP="006168D2">
      <w:pPr>
        <w:suppressAutoHyphens/>
        <w:spacing w:after="0" w:line="240" w:lineRule="auto"/>
        <w:ind w:firstLine="709"/>
        <w:jc w:val="both"/>
        <w:rPr>
          <w:rFonts w:ascii="Times New Roman" w:hAnsi="Times New Roman"/>
          <w:bCs/>
          <w:sz w:val="28"/>
          <w:szCs w:val="28"/>
          <w:lang w:eastAsia="ar-SA"/>
        </w:rPr>
      </w:pPr>
      <w:r w:rsidRPr="00C72E58">
        <w:rPr>
          <w:rFonts w:ascii="Times New Roman" w:hAnsi="Times New Roman"/>
          <w:bCs/>
          <w:sz w:val="28"/>
          <w:szCs w:val="28"/>
          <w:lang w:eastAsia="ar-SA"/>
        </w:rPr>
        <w:t>Понятие и содержание основ конституционного строя Российской Федерации. Гуманистические основы конституционного строя. Человек, его права и свободы как высшая ценность конституционного строя. Формы государственного устройства. Россия - демократическое, федеративное, правовое государство с республиканской формой правления. Формы собственности в Российской Федерации. Конституционные гарантии развития в Российской Федерации рыночной экономики.</w:t>
      </w:r>
    </w:p>
    <w:p w:rsidR="00B80391" w:rsidRPr="00C72E58" w:rsidRDefault="00B80391" w:rsidP="006168D2">
      <w:pPr>
        <w:suppressAutoHyphens/>
        <w:spacing w:after="0" w:line="240" w:lineRule="auto"/>
        <w:ind w:firstLine="709"/>
        <w:jc w:val="both"/>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bookmarkStart w:id="1" w:name="_GoBack"/>
      <w:bookmarkEnd w:id="1"/>
    </w:p>
    <w:p w:rsidR="009F656A" w:rsidRPr="00C72E58" w:rsidRDefault="009F656A" w:rsidP="006168D2">
      <w:pPr>
        <w:autoSpaceDE w:val="0"/>
        <w:autoSpaceDN w:val="0"/>
        <w:adjustRightInd w:val="0"/>
        <w:spacing w:after="0" w:line="240" w:lineRule="auto"/>
        <w:ind w:firstLine="709"/>
        <w:jc w:val="both"/>
        <w:rPr>
          <w:rFonts w:ascii="Times New Roman" w:hAnsi="Times New Roman" w:cs="Times New Roman"/>
          <w:sz w:val="28"/>
          <w:szCs w:val="28"/>
        </w:rPr>
      </w:pPr>
      <w:r w:rsidRPr="00C72E58">
        <w:rPr>
          <w:rFonts w:ascii="Times New Roman" w:hAnsi="Times New Roman" w:cs="Times New Roman"/>
          <w:sz w:val="28"/>
          <w:szCs w:val="28"/>
        </w:rPr>
        <w:t xml:space="preserve">1. </w:t>
      </w:r>
      <w:r w:rsidRPr="00C72E58">
        <w:rPr>
          <w:rFonts w:ascii="Times New Roman" w:eastAsia="TimesNewRomanPSMT" w:hAnsi="Times New Roman" w:cs="Times New Roman"/>
          <w:sz w:val="28"/>
          <w:szCs w:val="28"/>
        </w:rPr>
        <w:t>Понятие  народного суверенитета и его   формы</w:t>
      </w:r>
      <w:r w:rsidRPr="00C72E58">
        <w:rPr>
          <w:rFonts w:ascii="Times New Roman" w:hAnsi="Times New Roman" w:cs="Times New Roman"/>
          <w:sz w:val="28"/>
          <w:szCs w:val="28"/>
        </w:rPr>
        <w:t>.</w:t>
      </w:r>
    </w:p>
    <w:p w:rsidR="009F656A" w:rsidRPr="00C72E58" w:rsidRDefault="009F656A" w:rsidP="006168D2">
      <w:pPr>
        <w:autoSpaceDE w:val="0"/>
        <w:autoSpaceDN w:val="0"/>
        <w:adjustRightInd w:val="0"/>
        <w:spacing w:after="0" w:line="240" w:lineRule="auto"/>
        <w:ind w:firstLine="709"/>
        <w:jc w:val="both"/>
        <w:rPr>
          <w:rFonts w:ascii="Times New Roman" w:hAnsi="Times New Roman" w:cs="Times New Roman"/>
          <w:sz w:val="28"/>
          <w:szCs w:val="28"/>
        </w:rPr>
      </w:pPr>
      <w:r w:rsidRPr="00C72E58">
        <w:rPr>
          <w:rFonts w:ascii="Times New Roman" w:hAnsi="Times New Roman" w:cs="Times New Roman"/>
          <w:sz w:val="28"/>
          <w:szCs w:val="28"/>
        </w:rPr>
        <w:t xml:space="preserve">2. </w:t>
      </w:r>
      <w:r w:rsidRPr="00C72E58">
        <w:rPr>
          <w:rFonts w:ascii="Times New Roman" w:eastAsia="TimesNewRomanPSMT" w:hAnsi="Times New Roman" w:cs="Times New Roman"/>
          <w:sz w:val="28"/>
          <w:szCs w:val="28"/>
        </w:rPr>
        <w:t>Законодательное  регулирование и порядок проведения общероссийского  референдума</w:t>
      </w:r>
      <w:r w:rsidRPr="00C72E58">
        <w:rPr>
          <w:rFonts w:ascii="Times New Roman" w:hAnsi="Times New Roman" w:cs="Times New Roman"/>
          <w:sz w:val="28"/>
          <w:szCs w:val="28"/>
        </w:rPr>
        <w:t>.</w:t>
      </w:r>
    </w:p>
    <w:p w:rsidR="007465F4" w:rsidRPr="00C72E58" w:rsidRDefault="009F656A"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sz w:val="28"/>
          <w:szCs w:val="28"/>
        </w:rPr>
        <w:t xml:space="preserve">3. </w:t>
      </w:r>
      <w:r w:rsidRPr="00C72E58">
        <w:rPr>
          <w:rFonts w:ascii="Times New Roman" w:eastAsia="TimesNewRomanPSMT" w:hAnsi="Times New Roman" w:cs="Times New Roman"/>
          <w:sz w:val="28"/>
          <w:szCs w:val="28"/>
        </w:rPr>
        <w:t>Референдумы в  субъектах РФ и муниципальных  образованиях</w:t>
      </w:r>
      <w:r w:rsidRPr="00C72E58">
        <w:rPr>
          <w:rFonts w:ascii="Times New Roman" w:hAnsi="Times New Roman" w:cs="Times New Roman"/>
          <w:sz w:val="28"/>
          <w:szCs w:val="28"/>
        </w:rPr>
        <w:t>.</w:t>
      </w:r>
    </w:p>
    <w:p w:rsidR="00B80391" w:rsidRPr="00C72E58" w:rsidRDefault="00B80391" w:rsidP="00C90D2F">
      <w:pPr>
        <w:suppressAutoHyphens/>
        <w:spacing w:after="0" w:line="240" w:lineRule="auto"/>
        <w:ind w:firstLine="709"/>
        <w:rPr>
          <w:rFonts w:ascii="Times New Roman" w:eastAsia="Times New Roman" w:hAnsi="Times New Roman" w:cs="Times New Roman"/>
          <w:b/>
          <w:bCs/>
          <w:sz w:val="28"/>
          <w:szCs w:val="28"/>
          <w:lang w:eastAsia="ar-SA"/>
        </w:rPr>
      </w:pPr>
      <w:r w:rsidRPr="00C72E58">
        <w:rPr>
          <w:rFonts w:ascii="Times New Roman" w:eastAsia="Times New Roman" w:hAnsi="Times New Roman" w:cs="Times New Roman"/>
          <w:b/>
          <w:bCs/>
          <w:sz w:val="28"/>
          <w:szCs w:val="28"/>
          <w:lang w:eastAsia="ar-SA"/>
        </w:rPr>
        <w:t>Тема 3.2. Избирательное право и право на участие в референдуме</w:t>
      </w:r>
    </w:p>
    <w:p w:rsidR="00F07147" w:rsidRPr="00C72E58" w:rsidRDefault="00B80391" w:rsidP="00C90D2F">
      <w:pPr>
        <w:suppressAutoHyphens/>
        <w:spacing w:after="0" w:line="240" w:lineRule="auto"/>
        <w:ind w:firstLine="709"/>
        <w:jc w:val="both"/>
        <w:rPr>
          <w:rFonts w:ascii="Times New Roman" w:hAnsi="Times New Roman"/>
          <w:bCs/>
          <w:sz w:val="28"/>
          <w:szCs w:val="28"/>
          <w:lang w:eastAsia="ar-SA"/>
        </w:rPr>
      </w:pPr>
      <w:r w:rsidRPr="00C72E58">
        <w:rPr>
          <w:rFonts w:ascii="Times New Roman" w:hAnsi="Times New Roman"/>
          <w:bCs/>
          <w:sz w:val="28"/>
          <w:szCs w:val="28"/>
          <w:lang w:eastAsia="ar-SA"/>
        </w:rPr>
        <w:t xml:space="preserve">Понятие избирательной системы и избирательного права. Принципы избирательного права. Порядок организации и проведения выборов. Избирательные комиссии. Избирательные округа и избирательные участки. Выдвижение и регистрация списков кандидатов, </w:t>
      </w:r>
      <w:r w:rsidR="00325CD0" w:rsidRPr="00C72E58">
        <w:rPr>
          <w:rFonts w:ascii="Times New Roman" w:hAnsi="Times New Roman"/>
          <w:bCs/>
          <w:sz w:val="28"/>
          <w:szCs w:val="28"/>
          <w:lang w:eastAsia="ar-SA"/>
        </w:rPr>
        <w:t>гарантии деятельности</w:t>
      </w:r>
      <w:r w:rsidRPr="00C72E58">
        <w:rPr>
          <w:rFonts w:ascii="Times New Roman" w:hAnsi="Times New Roman"/>
          <w:bCs/>
          <w:sz w:val="28"/>
          <w:szCs w:val="28"/>
          <w:lang w:eastAsia="ar-SA"/>
        </w:rPr>
        <w:t xml:space="preserve"> кандидатов</w:t>
      </w:r>
      <w:r w:rsidR="00325CD0">
        <w:rPr>
          <w:rFonts w:ascii="Times New Roman" w:hAnsi="Times New Roman"/>
          <w:bCs/>
          <w:sz w:val="28"/>
          <w:szCs w:val="28"/>
          <w:lang w:eastAsia="ar-SA"/>
        </w:rPr>
        <w:t>.</w:t>
      </w:r>
      <w:r w:rsidRPr="00C72E58">
        <w:rPr>
          <w:rFonts w:ascii="Times New Roman" w:hAnsi="Times New Roman"/>
          <w:bCs/>
          <w:sz w:val="28"/>
          <w:szCs w:val="28"/>
          <w:lang w:eastAsia="ar-SA"/>
        </w:rPr>
        <w:t xml:space="preserve"> Понятие референдума, предмет и виды референдумов. Голосование на референдуме и определение его результатов. Ответственность за нарушение законодательства о референдуме.</w:t>
      </w:r>
    </w:p>
    <w:p w:rsidR="00F07147" w:rsidRPr="00C72E58" w:rsidRDefault="00F07147" w:rsidP="00C90D2F">
      <w:pPr>
        <w:suppressAutoHyphens/>
        <w:spacing w:after="0" w:line="240" w:lineRule="auto"/>
        <w:ind w:firstLine="709"/>
        <w:jc w:val="both"/>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15284C" w:rsidRPr="00C72E58" w:rsidRDefault="00F87C92" w:rsidP="00C90D2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5284C" w:rsidRPr="00C72E58">
        <w:rPr>
          <w:rFonts w:ascii="Times New Roman" w:eastAsia="TimesNewRomanPSMT" w:hAnsi="Times New Roman" w:cs="Times New Roman"/>
          <w:sz w:val="28"/>
          <w:szCs w:val="28"/>
        </w:rPr>
        <w:t>Институт двойного  гражданства в РФ</w:t>
      </w:r>
      <w:r w:rsidR="0015284C" w:rsidRPr="00C72E58">
        <w:rPr>
          <w:rFonts w:ascii="Times New Roman" w:hAnsi="Times New Roman" w:cs="Times New Roman"/>
          <w:sz w:val="28"/>
          <w:szCs w:val="28"/>
        </w:rPr>
        <w:t>.</w:t>
      </w:r>
    </w:p>
    <w:p w:rsidR="0015284C" w:rsidRPr="00C72E58" w:rsidRDefault="00F87C92" w:rsidP="00C90D2F">
      <w:pPr>
        <w:suppressAutoHyphens/>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2.</w:t>
      </w:r>
      <w:r w:rsidR="0015284C" w:rsidRPr="00C72E58">
        <w:rPr>
          <w:rFonts w:ascii="Times New Roman" w:hAnsi="Times New Roman" w:cs="Times New Roman"/>
          <w:sz w:val="28"/>
          <w:szCs w:val="28"/>
        </w:rPr>
        <w:t xml:space="preserve"> </w:t>
      </w:r>
      <w:r w:rsidR="0015284C" w:rsidRPr="00C72E58">
        <w:rPr>
          <w:rFonts w:ascii="Times New Roman" w:eastAsia="TimesNewRomanPSMT" w:hAnsi="Times New Roman" w:cs="Times New Roman"/>
          <w:sz w:val="28"/>
          <w:szCs w:val="28"/>
        </w:rPr>
        <w:t>Правовой статус  российских граждан за  рубежом</w:t>
      </w:r>
      <w:r w:rsidR="0015284C" w:rsidRPr="00C72E58">
        <w:rPr>
          <w:rFonts w:ascii="Times New Roman" w:hAnsi="Times New Roman" w:cs="Times New Roman"/>
          <w:sz w:val="28"/>
          <w:szCs w:val="28"/>
        </w:rPr>
        <w:t>.</w:t>
      </w:r>
    </w:p>
    <w:p w:rsidR="00F07147" w:rsidRPr="00F87C92" w:rsidRDefault="00F07147" w:rsidP="00C90D2F">
      <w:pPr>
        <w:suppressAutoHyphens/>
        <w:spacing w:after="0" w:line="240" w:lineRule="auto"/>
        <w:ind w:firstLine="709"/>
        <w:jc w:val="both"/>
        <w:rPr>
          <w:rFonts w:ascii="Times New Roman" w:hAnsi="Times New Roman"/>
          <w:b/>
          <w:bCs/>
          <w:sz w:val="28"/>
          <w:szCs w:val="28"/>
          <w:lang w:eastAsia="ar-SA"/>
        </w:rPr>
      </w:pPr>
      <w:r w:rsidRPr="00F87C92">
        <w:rPr>
          <w:rFonts w:ascii="Times New Roman" w:hAnsi="Times New Roman"/>
          <w:b/>
          <w:bCs/>
          <w:sz w:val="28"/>
          <w:szCs w:val="28"/>
          <w:lang w:eastAsia="ar-SA"/>
        </w:rPr>
        <w:t>Тема 3.3. Общественные объединения</w:t>
      </w:r>
    </w:p>
    <w:p w:rsidR="00F07147" w:rsidRPr="00C72E58" w:rsidRDefault="00F07147" w:rsidP="00C90D2F">
      <w:pPr>
        <w:suppressAutoHyphens/>
        <w:spacing w:after="0" w:line="240" w:lineRule="auto"/>
        <w:ind w:firstLine="709"/>
        <w:jc w:val="both"/>
        <w:rPr>
          <w:rFonts w:ascii="Times New Roman" w:hAnsi="Times New Roman"/>
          <w:bCs/>
          <w:sz w:val="28"/>
          <w:szCs w:val="28"/>
          <w:lang w:eastAsia="ar-SA"/>
        </w:rPr>
      </w:pPr>
      <w:r w:rsidRPr="00C72E58">
        <w:rPr>
          <w:rFonts w:ascii="Times New Roman" w:hAnsi="Times New Roman"/>
          <w:bCs/>
          <w:sz w:val="28"/>
          <w:szCs w:val="28"/>
          <w:lang w:eastAsia="ar-SA"/>
        </w:rPr>
        <w:t>Понятие общественных объединений, их организационно-правовые формы. Принципы создания и деятельности общественных объединений. Создание общественных объединений, политических партий, их реорганизация и ликвидация. Права и обязанности общественных объединений, политических партий. Ответственность за нарушение законов об общественных объединениях.</w:t>
      </w:r>
    </w:p>
    <w:p w:rsidR="00F07147" w:rsidRDefault="00F07147" w:rsidP="00C90D2F">
      <w:pPr>
        <w:suppressAutoHyphens/>
        <w:spacing w:after="0" w:line="240" w:lineRule="auto"/>
        <w:ind w:firstLine="709"/>
        <w:jc w:val="both"/>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C72E58" w:rsidRDefault="00F87C92" w:rsidP="00C90D2F">
      <w:pPr>
        <w:suppressAutoHyphens/>
        <w:spacing w:after="0" w:line="240" w:lineRule="auto"/>
        <w:ind w:firstLine="709"/>
        <w:jc w:val="both"/>
        <w:rPr>
          <w:rFonts w:ascii="Times New Roman" w:hAnsi="Times New Roman"/>
          <w:bCs/>
          <w:sz w:val="28"/>
          <w:szCs w:val="28"/>
          <w:lang w:eastAsia="ar-SA"/>
        </w:rPr>
      </w:pPr>
      <w:r>
        <w:rPr>
          <w:rFonts w:ascii="Times New Roman" w:hAnsi="Times New Roman"/>
          <w:bCs/>
          <w:sz w:val="28"/>
          <w:szCs w:val="28"/>
          <w:lang w:eastAsia="ar-SA"/>
        </w:rPr>
        <w:t>1.Дайте п</w:t>
      </w:r>
      <w:r w:rsidRPr="00C72E58">
        <w:rPr>
          <w:rFonts w:ascii="Times New Roman" w:hAnsi="Times New Roman"/>
          <w:bCs/>
          <w:sz w:val="28"/>
          <w:szCs w:val="28"/>
          <w:lang w:eastAsia="ar-SA"/>
        </w:rPr>
        <w:t>онятие общественных объединений, их организационно-правовые формы</w:t>
      </w:r>
    </w:p>
    <w:p w:rsidR="00F87C92" w:rsidRPr="00C72E58" w:rsidRDefault="00F87C92" w:rsidP="00C90D2F">
      <w:pPr>
        <w:suppressAutoHyphens/>
        <w:spacing w:after="0" w:line="240" w:lineRule="auto"/>
        <w:ind w:firstLine="709"/>
        <w:jc w:val="both"/>
        <w:rPr>
          <w:rFonts w:ascii="Times New Roman" w:hAnsi="Times New Roman" w:cs="Times New Roman"/>
          <w:b/>
          <w:sz w:val="28"/>
          <w:szCs w:val="28"/>
        </w:rPr>
      </w:pPr>
      <w:r>
        <w:rPr>
          <w:rFonts w:ascii="Times New Roman" w:hAnsi="Times New Roman"/>
          <w:bCs/>
          <w:sz w:val="28"/>
          <w:szCs w:val="28"/>
          <w:lang w:eastAsia="ar-SA"/>
        </w:rPr>
        <w:t>2.Раскройте п</w:t>
      </w:r>
      <w:r w:rsidRPr="00C72E58">
        <w:rPr>
          <w:rFonts w:ascii="Times New Roman" w:hAnsi="Times New Roman"/>
          <w:bCs/>
          <w:sz w:val="28"/>
          <w:szCs w:val="28"/>
          <w:lang w:eastAsia="ar-SA"/>
        </w:rPr>
        <w:t>рава и обязанности общественных объединений, политических партий.</w:t>
      </w:r>
    </w:p>
    <w:p w:rsidR="00F07147" w:rsidRPr="00C72E58" w:rsidRDefault="00F07147" w:rsidP="00C90D2F">
      <w:pPr>
        <w:suppressAutoHyphens/>
        <w:spacing w:after="0" w:line="240" w:lineRule="auto"/>
        <w:ind w:firstLine="709"/>
        <w:rPr>
          <w:rFonts w:ascii="Times New Roman" w:eastAsia="Times New Roman" w:hAnsi="Times New Roman" w:cs="Times New Roman"/>
          <w:b/>
          <w:bCs/>
          <w:sz w:val="28"/>
          <w:szCs w:val="28"/>
          <w:lang w:eastAsia="ar-SA"/>
        </w:rPr>
      </w:pPr>
      <w:r w:rsidRPr="00F07147">
        <w:rPr>
          <w:rFonts w:ascii="Times New Roman" w:eastAsia="Times New Roman" w:hAnsi="Times New Roman" w:cs="Times New Roman"/>
          <w:b/>
          <w:bCs/>
          <w:sz w:val="28"/>
          <w:szCs w:val="28"/>
          <w:lang w:eastAsia="ar-SA"/>
        </w:rPr>
        <w:t xml:space="preserve">Тема 4.1. Гражданство Российской </w:t>
      </w:r>
      <w:r w:rsidRPr="00C72E58">
        <w:rPr>
          <w:rFonts w:ascii="Times New Roman" w:eastAsia="Times New Roman" w:hAnsi="Times New Roman" w:cs="Times New Roman"/>
          <w:b/>
          <w:bCs/>
          <w:sz w:val="28"/>
          <w:szCs w:val="28"/>
          <w:lang w:eastAsia="ar-SA"/>
        </w:rPr>
        <w:t>Федерации</w:t>
      </w:r>
    </w:p>
    <w:p w:rsidR="00F07147" w:rsidRPr="00F07147" w:rsidRDefault="00F07147"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F07147">
        <w:rPr>
          <w:rFonts w:ascii="Times New Roman" w:eastAsia="Times New Roman" w:hAnsi="Times New Roman" w:cs="Times New Roman"/>
          <w:bCs/>
          <w:sz w:val="28"/>
          <w:szCs w:val="28"/>
          <w:lang w:eastAsia="ar-SA"/>
        </w:rPr>
        <w:t>Понятие гражданства Российской Федерации. Гражданство как правовой институт.</w:t>
      </w:r>
    </w:p>
    <w:p w:rsidR="00F07147" w:rsidRPr="00C72E58" w:rsidRDefault="00F07147"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F07147">
        <w:rPr>
          <w:rFonts w:ascii="Times New Roman" w:eastAsia="Times New Roman" w:hAnsi="Times New Roman" w:cs="Times New Roman"/>
          <w:bCs/>
          <w:sz w:val="28"/>
          <w:szCs w:val="28"/>
          <w:lang w:eastAsia="ar-SA"/>
        </w:rPr>
        <w:lastRenderedPageBreak/>
        <w:t>Принципы гражданства Российской Федерации.</w:t>
      </w:r>
      <w:r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Приобретение гражданства по рождению. Приобретение гражданства в результате приема в общем и упрощенном порядке. Приобретение гражданства в результате восстановления. Иные основания приобретения гражданства.</w:t>
      </w:r>
      <w:r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Основания прекращения гражданства Российской Федерации. Выход из гражданства. Иные основания прекращения гражданства Российской Федерации. Отмена решения по вопросам гражданства Российской Федерации. Гражданство детей при изменении гражданства родителей, опекунов и попечителей, гражданство недееспособных лиц.</w:t>
      </w:r>
      <w:r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Полномочные органы, ведающие делами о гражданстве, их компетенция. Производство по делам о гражданстве Российской Федерации.</w:t>
      </w:r>
      <w:r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Обжалование решений по вопросам гражданства Российской Федерации.</w:t>
      </w:r>
    </w:p>
    <w:p w:rsidR="00F07147" w:rsidRPr="00C72E58" w:rsidRDefault="00F07147"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1. </w:t>
      </w:r>
      <w:r w:rsidRPr="00C72E58">
        <w:rPr>
          <w:rFonts w:ascii="Times New Roman" w:eastAsia="TimesNewRomanPSMT" w:hAnsi="Times New Roman" w:cs="Times New Roman"/>
          <w:sz w:val="28"/>
          <w:szCs w:val="28"/>
        </w:rPr>
        <w:t>Понятие</w:t>
      </w:r>
      <w:r w:rsidRPr="00C72E58">
        <w:rPr>
          <w:rFonts w:ascii="Times New Roman" w:hAnsi="Times New Roman" w:cs="Times New Roman"/>
          <w:sz w:val="28"/>
          <w:szCs w:val="28"/>
        </w:rPr>
        <w:t xml:space="preserve">, </w:t>
      </w:r>
      <w:r w:rsidR="0015284C" w:rsidRPr="00C72E58">
        <w:rPr>
          <w:rFonts w:ascii="Times New Roman" w:hAnsi="Times New Roman" w:cs="Times New Roman"/>
          <w:sz w:val="28"/>
          <w:szCs w:val="28"/>
        </w:rPr>
        <w:t xml:space="preserve"> </w:t>
      </w:r>
      <w:r w:rsidRPr="00C72E58">
        <w:rPr>
          <w:rFonts w:ascii="Times New Roman" w:eastAsia="TimesNewRomanPSMT" w:hAnsi="Times New Roman" w:cs="Times New Roman"/>
          <w:sz w:val="28"/>
          <w:szCs w:val="28"/>
        </w:rPr>
        <w:t xml:space="preserve">сущность и принципы российского </w:t>
      </w:r>
      <w:r w:rsidR="00F87C92">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гражданства</w:t>
      </w:r>
      <w:r w:rsidRPr="00C72E58">
        <w:rPr>
          <w:rFonts w:ascii="Times New Roman" w:hAnsi="Times New Roman" w:cs="Times New Roman"/>
          <w:sz w:val="28"/>
          <w:szCs w:val="28"/>
        </w:rPr>
        <w:t>.</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2. </w:t>
      </w:r>
      <w:r w:rsidRPr="00C72E58">
        <w:rPr>
          <w:rFonts w:ascii="Times New Roman" w:eastAsia="TimesNewRomanPSMT" w:hAnsi="Times New Roman" w:cs="Times New Roman"/>
          <w:sz w:val="28"/>
          <w:szCs w:val="28"/>
        </w:rPr>
        <w:t>Основания</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 xml:space="preserve"> и порядок приобретения российского гражданства</w:t>
      </w:r>
      <w:r w:rsidRPr="00C72E58">
        <w:rPr>
          <w:rFonts w:ascii="Times New Roman" w:hAnsi="Times New Roman" w:cs="Times New Roman"/>
          <w:sz w:val="28"/>
          <w:szCs w:val="28"/>
        </w:rPr>
        <w:t>.</w:t>
      </w:r>
    </w:p>
    <w:p w:rsidR="009F656A" w:rsidRPr="00C72E58" w:rsidRDefault="009F656A"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sz w:val="28"/>
          <w:szCs w:val="28"/>
        </w:rPr>
        <w:t xml:space="preserve">3. </w:t>
      </w:r>
      <w:r w:rsidRPr="00C72E58">
        <w:rPr>
          <w:rFonts w:ascii="Times New Roman" w:eastAsia="TimesNewRomanPSMT" w:hAnsi="Times New Roman" w:cs="Times New Roman"/>
          <w:sz w:val="28"/>
          <w:szCs w:val="28"/>
        </w:rPr>
        <w:t>Правовой статус</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 xml:space="preserve"> иностранных граждан</w:t>
      </w:r>
    </w:p>
    <w:p w:rsidR="00F07147" w:rsidRPr="00F07147" w:rsidRDefault="00F07147"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F07147">
        <w:rPr>
          <w:rFonts w:ascii="Times New Roman" w:eastAsia="Times New Roman" w:hAnsi="Times New Roman" w:cs="Times New Roman"/>
          <w:b/>
          <w:bCs/>
          <w:sz w:val="28"/>
          <w:szCs w:val="28"/>
          <w:lang w:eastAsia="ar-SA"/>
        </w:rPr>
        <w:t xml:space="preserve">Тема 4.2. </w:t>
      </w:r>
    </w:p>
    <w:p w:rsidR="00F07147" w:rsidRPr="00C72E58" w:rsidRDefault="00F07147" w:rsidP="00C90D2F">
      <w:pPr>
        <w:suppressAutoHyphens/>
        <w:spacing w:after="0" w:line="240" w:lineRule="auto"/>
        <w:ind w:firstLine="709"/>
        <w:rPr>
          <w:rFonts w:ascii="Times New Roman" w:eastAsia="Batang" w:hAnsi="Times New Roman" w:cs="Times New Roman"/>
          <w:b/>
          <w:bCs/>
          <w:sz w:val="28"/>
          <w:szCs w:val="28"/>
          <w:lang w:eastAsia="ar-SA"/>
        </w:rPr>
      </w:pPr>
      <w:r w:rsidRPr="00C72E58">
        <w:rPr>
          <w:rFonts w:ascii="Times New Roman" w:eastAsia="Batang" w:hAnsi="Times New Roman" w:cs="Times New Roman"/>
          <w:b/>
          <w:bCs/>
          <w:sz w:val="28"/>
          <w:szCs w:val="28"/>
          <w:lang w:eastAsia="ar-SA"/>
        </w:rPr>
        <w:t>Конституционные права, свободы и обязанности человека и гражданина</w:t>
      </w:r>
    </w:p>
    <w:p w:rsidR="00F07147" w:rsidRPr="00F07147" w:rsidRDefault="00F07147"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F07147">
        <w:rPr>
          <w:rFonts w:ascii="Times New Roman" w:eastAsia="Times New Roman" w:hAnsi="Times New Roman" w:cs="Times New Roman"/>
          <w:bCs/>
          <w:sz w:val="28"/>
          <w:szCs w:val="28"/>
          <w:lang w:eastAsia="ar-SA"/>
        </w:rPr>
        <w:t>Понятие и структура основ правового статуса личности в Российской Федерации.</w:t>
      </w:r>
      <w:r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Принципы правового статуса личности.</w:t>
      </w:r>
      <w:r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Понятие прав человека и прав гражданина.</w:t>
      </w:r>
      <w:r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Международно-правовые акты о правах человека и их значение для России. Декларация прав и свобод человека и гражданина 1991 года: общая характеристика.</w:t>
      </w:r>
      <w:r w:rsidRPr="00C72E58">
        <w:rPr>
          <w:rFonts w:ascii="Times New Roman" w:eastAsia="Times New Roman" w:hAnsi="Times New Roman" w:cs="Times New Roman"/>
          <w:bCs/>
          <w:sz w:val="28"/>
          <w:szCs w:val="28"/>
          <w:lang w:eastAsia="ar-SA"/>
        </w:rPr>
        <w:t xml:space="preserve"> </w:t>
      </w:r>
      <w:r w:rsidRPr="00F07147">
        <w:rPr>
          <w:rFonts w:ascii="Times New Roman" w:eastAsia="Batang" w:hAnsi="Times New Roman" w:cs="Times New Roman"/>
          <w:bCs/>
          <w:sz w:val="28"/>
          <w:szCs w:val="28"/>
          <w:lang w:eastAsia="ar-SA"/>
        </w:rPr>
        <w:t xml:space="preserve">Понятие конституционных (основных) прав, свобод и обязанностей человека и гражданина, их классификация. </w:t>
      </w:r>
      <w:r w:rsidRPr="00F07147">
        <w:rPr>
          <w:rFonts w:ascii="Times New Roman" w:eastAsia="Times New Roman" w:hAnsi="Times New Roman" w:cs="Times New Roman"/>
          <w:bCs/>
          <w:sz w:val="28"/>
          <w:szCs w:val="28"/>
          <w:lang w:eastAsia="ar-SA"/>
        </w:rPr>
        <w:t>Система прав и свобод человека и гражданина в Конституции Российской Федерации. Гражданские (личные) права и свободы человека и гражданина. Политические права граждан Российской Федерации. Социально-экономические, культурные права и свободы человека и гражданина. Конституционные обязанности человека и гражданина</w:t>
      </w:r>
      <w:r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Конституционные гарантии прав и свобод человека и гражданина.</w:t>
      </w:r>
    </w:p>
    <w:p w:rsidR="00F07147" w:rsidRPr="00F07147" w:rsidRDefault="00F07147"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F07147">
        <w:rPr>
          <w:rFonts w:ascii="Times New Roman" w:eastAsia="Times New Roman" w:hAnsi="Times New Roman" w:cs="Times New Roman"/>
          <w:bCs/>
          <w:sz w:val="28"/>
          <w:szCs w:val="28"/>
          <w:lang w:eastAsia="ar-SA"/>
        </w:rPr>
        <w:t xml:space="preserve">Защита основных прав и свобод. Деятельность государственных органов по обеспечению прав и свобод человека и гражданина. Уполномоченный по правам человека. </w:t>
      </w:r>
    </w:p>
    <w:p w:rsidR="00F07147" w:rsidRPr="00C72E58" w:rsidRDefault="00F07147"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F07147">
        <w:rPr>
          <w:rFonts w:ascii="Times New Roman" w:eastAsia="Batang" w:hAnsi="Times New Roman" w:cs="Times New Roman"/>
          <w:bCs/>
          <w:sz w:val="28"/>
          <w:szCs w:val="28"/>
          <w:lang w:eastAsia="ar-SA"/>
        </w:rPr>
        <w:t xml:space="preserve">Правовое положение иностранных граждан и лиц без гражданства в РФ. Правовой статус беженцев и вынужденных переселенцев в РФ. </w:t>
      </w:r>
      <w:r w:rsidRPr="00F07147">
        <w:rPr>
          <w:rFonts w:ascii="Times New Roman" w:eastAsia="Times New Roman" w:hAnsi="Times New Roman" w:cs="Times New Roman"/>
          <w:bCs/>
          <w:sz w:val="28"/>
          <w:szCs w:val="28"/>
          <w:lang w:eastAsia="ar-SA"/>
        </w:rPr>
        <w:t>Правовой статус беженцев и вынужденных переселенцев.</w:t>
      </w:r>
      <w:r w:rsidRPr="00C72E58">
        <w:rPr>
          <w:rFonts w:ascii="Times New Roman" w:eastAsia="Times New Roman" w:hAnsi="Times New Roman" w:cs="Times New Roman"/>
          <w:bCs/>
          <w:sz w:val="28"/>
          <w:szCs w:val="28"/>
          <w:lang w:eastAsia="ar-SA"/>
        </w:rPr>
        <w:t xml:space="preserve"> Проблемы обеспечения прав и свобод человека и гражданина в РФ. Возможность ограничения прав и свобод человека и гражданина.</w:t>
      </w:r>
    </w:p>
    <w:p w:rsidR="00F07147" w:rsidRPr="00C72E58" w:rsidRDefault="00F07147"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1. </w:t>
      </w:r>
      <w:r w:rsidRPr="00C72E58">
        <w:rPr>
          <w:rFonts w:ascii="Times New Roman" w:eastAsia="TimesNewRomanPSMT" w:hAnsi="Times New Roman" w:cs="Times New Roman"/>
          <w:sz w:val="28"/>
          <w:szCs w:val="28"/>
        </w:rPr>
        <w:t xml:space="preserve">Понятие основных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прав</w:t>
      </w:r>
      <w:r w:rsidRPr="00C72E58">
        <w:rPr>
          <w:rFonts w:ascii="Times New Roman" w:hAnsi="Times New Roman" w:cs="Times New Roman"/>
          <w:sz w:val="28"/>
          <w:szCs w:val="28"/>
        </w:rPr>
        <w:t xml:space="preserve">, </w:t>
      </w:r>
      <w:r w:rsidRPr="00C72E58">
        <w:rPr>
          <w:rFonts w:ascii="Times New Roman" w:eastAsia="TimesNewRomanPSMT" w:hAnsi="Times New Roman" w:cs="Times New Roman"/>
          <w:sz w:val="28"/>
          <w:szCs w:val="28"/>
        </w:rPr>
        <w:t>свобод и обязанностей</w:t>
      </w:r>
      <w:r w:rsidRPr="00C72E58">
        <w:rPr>
          <w:rFonts w:ascii="Times New Roman" w:hAnsi="Times New Roman" w:cs="Times New Roman"/>
          <w:sz w:val="28"/>
          <w:szCs w:val="28"/>
        </w:rPr>
        <w:t>.</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2. </w:t>
      </w:r>
      <w:r w:rsidRPr="00C72E58">
        <w:rPr>
          <w:rFonts w:ascii="Times New Roman" w:eastAsia="TimesNewRomanPSMT" w:hAnsi="Times New Roman" w:cs="Times New Roman"/>
          <w:sz w:val="28"/>
          <w:szCs w:val="28"/>
        </w:rPr>
        <w:t xml:space="preserve">Классификация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основных прав и свобод</w:t>
      </w:r>
      <w:r w:rsidRPr="00C72E58">
        <w:rPr>
          <w:rFonts w:ascii="Times New Roman" w:hAnsi="Times New Roman" w:cs="Times New Roman"/>
          <w:sz w:val="28"/>
          <w:szCs w:val="28"/>
        </w:rPr>
        <w:t>.</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3. </w:t>
      </w:r>
      <w:r w:rsidRPr="00C72E58">
        <w:rPr>
          <w:rFonts w:ascii="Times New Roman" w:eastAsia="TimesNewRomanPSMT" w:hAnsi="Times New Roman" w:cs="Times New Roman"/>
          <w:sz w:val="28"/>
          <w:szCs w:val="28"/>
        </w:rPr>
        <w:t xml:space="preserve">Общая характеристика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основных прав и свобод в России</w:t>
      </w:r>
      <w:r w:rsidRPr="00C72E58">
        <w:rPr>
          <w:rFonts w:ascii="Times New Roman" w:hAnsi="Times New Roman" w:cs="Times New Roman"/>
          <w:sz w:val="28"/>
          <w:szCs w:val="28"/>
        </w:rPr>
        <w:t>.</w:t>
      </w:r>
    </w:p>
    <w:p w:rsidR="009F656A" w:rsidRPr="00C72E58" w:rsidRDefault="009F656A"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sz w:val="28"/>
          <w:szCs w:val="28"/>
        </w:rPr>
        <w:t xml:space="preserve">4. </w:t>
      </w:r>
      <w:r w:rsidRPr="00C72E58">
        <w:rPr>
          <w:rFonts w:ascii="Times New Roman" w:eastAsia="TimesNewRomanPSMT" w:hAnsi="Times New Roman" w:cs="Times New Roman"/>
          <w:sz w:val="28"/>
          <w:szCs w:val="28"/>
        </w:rPr>
        <w:t>Конституционные обязанности граждан</w:t>
      </w:r>
      <w:r w:rsidRPr="00C72E58">
        <w:rPr>
          <w:rFonts w:ascii="Times New Roman" w:hAnsi="Times New Roman" w:cs="Times New Roman"/>
          <w:sz w:val="28"/>
          <w:szCs w:val="28"/>
        </w:rPr>
        <w:t>.</w:t>
      </w:r>
    </w:p>
    <w:p w:rsidR="00F07147" w:rsidRPr="00C72E58" w:rsidRDefault="00F07147" w:rsidP="00C90D2F">
      <w:pPr>
        <w:suppressAutoHyphens/>
        <w:spacing w:after="0" w:line="240" w:lineRule="auto"/>
        <w:ind w:firstLine="709"/>
        <w:jc w:val="both"/>
        <w:rPr>
          <w:rFonts w:ascii="Times New Roman" w:hAnsi="Times New Roman"/>
          <w:b/>
          <w:bCs/>
          <w:sz w:val="28"/>
          <w:szCs w:val="28"/>
          <w:lang w:eastAsia="ar-SA"/>
        </w:rPr>
      </w:pPr>
      <w:r w:rsidRPr="00C72E58">
        <w:rPr>
          <w:rFonts w:ascii="Times New Roman" w:hAnsi="Times New Roman"/>
          <w:b/>
          <w:bCs/>
          <w:sz w:val="28"/>
          <w:szCs w:val="28"/>
          <w:lang w:eastAsia="ar-SA"/>
        </w:rPr>
        <w:lastRenderedPageBreak/>
        <w:t>Тема 5.1. Федеративное устройство Российской Федерации</w:t>
      </w:r>
    </w:p>
    <w:p w:rsidR="00F07147" w:rsidRPr="00C72E58" w:rsidRDefault="00F07147" w:rsidP="00C90D2F">
      <w:pPr>
        <w:suppressAutoHyphens/>
        <w:spacing w:after="0" w:line="240" w:lineRule="auto"/>
        <w:ind w:firstLine="709"/>
        <w:jc w:val="both"/>
        <w:rPr>
          <w:rFonts w:ascii="Times New Roman" w:hAnsi="Times New Roman"/>
          <w:bCs/>
          <w:sz w:val="28"/>
          <w:szCs w:val="28"/>
          <w:lang w:eastAsia="ar-SA"/>
        </w:rPr>
      </w:pPr>
      <w:r w:rsidRPr="00C72E58">
        <w:rPr>
          <w:rFonts w:ascii="Times New Roman" w:eastAsia="Times New Roman" w:hAnsi="Times New Roman" w:cs="Times New Roman"/>
          <w:bCs/>
          <w:sz w:val="28"/>
          <w:szCs w:val="28"/>
          <w:lang w:eastAsia="ar-SA"/>
        </w:rPr>
        <w:t>.</w:t>
      </w:r>
      <w:r w:rsidRPr="00F07147">
        <w:rPr>
          <w:rFonts w:ascii="Times New Roman" w:eastAsia="Times New Roman" w:hAnsi="Times New Roman" w:cs="Times New Roman"/>
          <w:bCs/>
          <w:sz w:val="28"/>
          <w:szCs w:val="28"/>
          <w:lang w:eastAsia="ar-SA"/>
        </w:rPr>
        <w:t>Понятие и принципы федеративного устройства. Конституционно-правовой статус Российской Федерации. Предметы ведения Российской Федерации: исключительные и совместные.</w:t>
      </w:r>
      <w:r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Виды и статус субъектов Российской Федерации.</w:t>
      </w:r>
      <w:r w:rsidRPr="00C72E58">
        <w:rPr>
          <w:rFonts w:ascii="Times New Roman" w:eastAsia="Times New Roman" w:hAnsi="Times New Roman" w:cs="Times New Roman"/>
          <w:bCs/>
          <w:sz w:val="28"/>
          <w:szCs w:val="28"/>
          <w:lang w:eastAsia="ar-SA"/>
        </w:rPr>
        <w:t xml:space="preserve"> Понятие и принципы административно-территориального устройства. Виды административно - территориальных единиц.</w:t>
      </w:r>
      <w:r w:rsidRPr="00C72E58">
        <w:rPr>
          <w:rFonts w:ascii="Times New Roman" w:hAnsi="Times New Roman"/>
          <w:bCs/>
          <w:sz w:val="28"/>
          <w:szCs w:val="28"/>
          <w:lang w:eastAsia="ar-SA"/>
        </w:rPr>
        <w:t xml:space="preserve"> Договор о создании Союзного государства Российской Федерации и Республики Беларусь.</w:t>
      </w:r>
    </w:p>
    <w:p w:rsidR="009F656A" w:rsidRPr="00C72E58" w:rsidRDefault="009F656A"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1. </w:t>
      </w:r>
      <w:r w:rsidRPr="00C72E58">
        <w:rPr>
          <w:rFonts w:ascii="Times New Roman" w:eastAsia="TimesNewRomanPSMT" w:hAnsi="Times New Roman" w:cs="Times New Roman"/>
          <w:sz w:val="28"/>
          <w:szCs w:val="28"/>
        </w:rPr>
        <w:t xml:space="preserve">Юридическая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природа российского федерализма</w:t>
      </w:r>
      <w:r w:rsidRPr="00C72E58">
        <w:rPr>
          <w:rFonts w:ascii="Times New Roman" w:hAnsi="Times New Roman" w:cs="Times New Roman"/>
          <w:sz w:val="28"/>
          <w:szCs w:val="28"/>
        </w:rPr>
        <w:t>.</w:t>
      </w:r>
    </w:p>
    <w:p w:rsidR="009F656A" w:rsidRPr="00C72E58" w:rsidRDefault="009F656A" w:rsidP="00C90D2F">
      <w:pPr>
        <w:suppressAutoHyphens/>
        <w:spacing w:after="0" w:line="240" w:lineRule="auto"/>
        <w:ind w:firstLine="709"/>
        <w:jc w:val="both"/>
        <w:rPr>
          <w:rFonts w:ascii="Times New Roman" w:hAnsi="Times New Roman" w:cs="Times New Roman"/>
          <w:bCs/>
          <w:sz w:val="28"/>
          <w:szCs w:val="28"/>
          <w:lang w:eastAsia="ar-SA"/>
        </w:rPr>
      </w:pPr>
      <w:r w:rsidRPr="00C72E58">
        <w:rPr>
          <w:rFonts w:ascii="Times New Roman" w:hAnsi="Times New Roman" w:cs="Times New Roman"/>
          <w:sz w:val="28"/>
          <w:szCs w:val="28"/>
        </w:rPr>
        <w:t xml:space="preserve">2. </w:t>
      </w:r>
      <w:r w:rsidRPr="00C72E58">
        <w:rPr>
          <w:rFonts w:ascii="Times New Roman" w:eastAsia="TimesNewRomanPSMT" w:hAnsi="Times New Roman" w:cs="Times New Roman"/>
          <w:sz w:val="28"/>
          <w:szCs w:val="28"/>
        </w:rPr>
        <w:t xml:space="preserve">Государственный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суверенитет Российской Федерации</w:t>
      </w:r>
      <w:r w:rsidRPr="00C72E58">
        <w:rPr>
          <w:rFonts w:ascii="Times New Roman" w:hAnsi="Times New Roman" w:cs="Times New Roman"/>
          <w:sz w:val="28"/>
          <w:szCs w:val="28"/>
        </w:rPr>
        <w:t>.</w:t>
      </w:r>
    </w:p>
    <w:p w:rsidR="00F07147" w:rsidRPr="00F07147" w:rsidRDefault="00F07147"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F07147">
        <w:rPr>
          <w:rFonts w:ascii="Times New Roman" w:eastAsia="Times New Roman" w:hAnsi="Times New Roman" w:cs="Times New Roman"/>
          <w:b/>
          <w:bCs/>
          <w:sz w:val="28"/>
          <w:szCs w:val="28"/>
          <w:lang w:eastAsia="ar-SA"/>
        </w:rPr>
        <w:t>Тема 6.1.</w:t>
      </w:r>
    </w:p>
    <w:p w:rsidR="00F07147" w:rsidRPr="00C72E58" w:rsidRDefault="00F07147"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C72E58">
        <w:rPr>
          <w:rFonts w:ascii="Times New Roman" w:eastAsia="Times New Roman" w:hAnsi="Times New Roman" w:cs="Times New Roman"/>
          <w:b/>
          <w:bCs/>
          <w:sz w:val="28"/>
          <w:szCs w:val="28"/>
          <w:lang w:eastAsia="ar-SA"/>
        </w:rPr>
        <w:t>Президент Российской Федерации</w:t>
      </w:r>
    </w:p>
    <w:p w:rsidR="00F07147" w:rsidRPr="00C72E58" w:rsidRDefault="00F07147"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F07147">
        <w:rPr>
          <w:rFonts w:ascii="Times New Roman" w:eastAsia="Times New Roman" w:hAnsi="Times New Roman" w:cs="Times New Roman"/>
          <w:bCs/>
          <w:sz w:val="28"/>
          <w:szCs w:val="28"/>
          <w:lang w:eastAsia="ar-SA"/>
        </w:rPr>
        <w:t>Правовой статус Президента Российской Федерации.</w:t>
      </w:r>
      <w:r w:rsidR="009F656A"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Выборы Президента Российской Федерации. Компетенция Президента Российской Федерации.</w:t>
      </w:r>
      <w:r w:rsidR="009F656A" w:rsidRPr="00C72E58">
        <w:rPr>
          <w:rFonts w:ascii="Times New Roman" w:eastAsia="Times New Roman" w:hAnsi="Times New Roman" w:cs="Times New Roman"/>
          <w:bCs/>
          <w:sz w:val="28"/>
          <w:szCs w:val="28"/>
          <w:lang w:eastAsia="ar-SA"/>
        </w:rPr>
        <w:t xml:space="preserve"> </w:t>
      </w:r>
      <w:r w:rsidRPr="00C72E58">
        <w:rPr>
          <w:rFonts w:ascii="Times New Roman" w:eastAsia="Times New Roman" w:hAnsi="Times New Roman" w:cs="Times New Roman"/>
          <w:bCs/>
          <w:sz w:val="28"/>
          <w:szCs w:val="28"/>
          <w:lang w:eastAsia="ar-SA"/>
        </w:rPr>
        <w:t>Досрочное прекращение полномочий Президента Российской Федерации.</w:t>
      </w:r>
    </w:p>
    <w:p w:rsidR="00F07147" w:rsidRPr="00C72E58" w:rsidRDefault="00F07147"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1. </w:t>
      </w:r>
      <w:r w:rsidRPr="00C72E58">
        <w:rPr>
          <w:rFonts w:ascii="Times New Roman" w:eastAsia="TimesNewRomanPSMT" w:hAnsi="Times New Roman" w:cs="Times New Roman"/>
          <w:sz w:val="28"/>
          <w:szCs w:val="28"/>
        </w:rPr>
        <w:t xml:space="preserve">Место Президента в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системе органов власти России</w:t>
      </w:r>
      <w:r w:rsidRPr="00C72E58">
        <w:rPr>
          <w:rFonts w:ascii="Times New Roman" w:hAnsi="Times New Roman" w:cs="Times New Roman"/>
          <w:sz w:val="28"/>
          <w:szCs w:val="28"/>
        </w:rPr>
        <w:t>.</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2. </w:t>
      </w:r>
      <w:r w:rsidRPr="00C72E58">
        <w:rPr>
          <w:rFonts w:ascii="Times New Roman" w:eastAsia="TimesNewRomanPSMT" w:hAnsi="Times New Roman" w:cs="Times New Roman"/>
          <w:sz w:val="28"/>
          <w:szCs w:val="28"/>
        </w:rPr>
        <w:t xml:space="preserve">Порядок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избрания Президента РФ</w:t>
      </w:r>
      <w:r w:rsidRPr="00C72E58">
        <w:rPr>
          <w:rFonts w:ascii="Times New Roman" w:hAnsi="Times New Roman" w:cs="Times New Roman"/>
          <w:sz w:val="28"/>
          <w:szCs w:val="28"/>
        </w:rPr>
        <w:t>.</w:t>
      </w:r>
    </w:p>
    <w:p w:rsidR="009F656A" w:rsidRPr="00C72E58" w:rsidRDefault="009F656A"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sz w:val="28"/>
          <w:szCs w:val="28"/>
        </w:rPr>
        <w:t xml:space="preserve">3. </w:t>
      </w:r>
      <w:r w:rsidRPr="00C72E58">
        <w:rPr>
          <w:rFonts w:ascii="Times New Roman" w:eastAsia="TimesNewRomanPSMT" w:hAnsi="Times New Roman" w:cs="Times New Roman"/>
          <w:sz w:val="28"/>
          <w:szCs w:val="28"/>
        </w:rPr>
        <w:t xml:space="preserve">Полномочия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Президента РФ</w:t>
      </w:r>
      <w:r w:rsidRPr="00C72E58">
        <w:rPr>
          <w:rFonts w:ascii="Times New Roman" w:hAnsi="Times New Roman" w:cs="Times New Roman"/>
          <w:sz w:val="28"/>
          <w:szCs w:val="28"/>
        </w:rPr>
        <w:t>.</w:t>
      </w:r>
    </w:p>
    <w:p w:rsidR="00F07147" w:rsidRPr="00F07147" w:rsidRDefault="00F07147" w:rsidP="00C90D2F">
      <w:pPr>
        <w:suppressAutoHyphens/>
        <w:spacing w:after="0" w:line="240" w:lineRule="auto"/>
        <w:ind w:firstLine="709"/>
        <w:rPr>
          <w:rFonts w:ascii="Times New Roman" w:eastAsia="Times New Roman" w:hAnsi="Times New Roman" w:cs="Times New Roman"/>
          <w:b/>
          <w:bCs/>
          <w:sz w:val="28"/>
          <w:szCs w:val="28"/>
          <w:lang w:eastAsia="ar-SA"/>
        </w:rPr>
      </w:pPr>
      <w:r w:rsidRPr="00F07147">
        <w:rPr>
          <w:rFonts w:ascii="Times New Roman" w:eastAsia="Times New Roman" w:hAnsi="Times New Roman" w:cs="Times New Roman"/>
          <w:b/>
          <w:bCs/>
          <w:sz w:val="28"/>
          <w:szCs w:val="28"/>
          <w:lang w:eastAsia="ar-SA"/>
        </w:rPr>
        <w:t>Тема 6.2.</w:t>
      </w:r>
    </w:p>
    <w:p w:rsidR="00F07147" w:rsidRPr="00C72E58" w:rsidRDefault="00F07147"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C72E58">
        <w:rPr>
          <w:rFonts w:ascii="Times New Roman" w:eastAsia="Times New Roman" w:hAnsi="Times New Roman" w:cs="Times New Roman"/>
          <w:b/>
          <w:bCs/>
          <w:sz w:val="28"/>
          <w:szCs w:val="28"/>
          <w:lang w:eastAsia="ar-SA"/>
        </w:rPr>
        <w:t>Федеральное Собрание Российской Федерации</w:t>
      </w:r>
    </w:p>
    <w:p w:rsidR="00F07147" w:rsidRPr="00F07147" w:rsidRDefault="00F07147"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F07147">
        <w:rPr>
          <w:rFonts w:ascii="Times New Roman" w:eastAsia="Times New Roman" w:hAnsi="Times New Roman" w:cs="Times New Roman"/>
          <w:bCs/>
          <w:sz w:val="28"/>
          <w:szCs w:val="28"/>
          <w:lang w:eastAsia="ar-SA"/>
        </w:rPr>
        <w:t xml:space="preserve">Федеральное собрание - Парламент Российской Федерации. Структура, порядок образования Парламента РФ. Совет Федерации: структура и компетенция, порядок работы. </w:t>
      </w:r>
    </w:p>
    <w:p w:rsidR="00F07147" w:rsidRPr="00C72E58" w:rsidRDefault="00F07147"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F07147">
        <w:rPr>
          <w:rFonts w:ascii="Times New Roman" w:eastAsia="Times New Roman" w:hAnsi="Times New Roman" w:cs="Times New Roman"/>
          <w:bCs/>
          <w:sz w:val="28"/>
          <w:szCs w:val="28"/>
          <w:lang w:eastAsia="ar-SA"/>
        </w:rPr>
        <w:t xml:space="preserve">Государственная Дума: структура и компетенция. Основные формы работы. Законодательный процесс. Порядок роспуска Государственной Думы. </w:t>
      </w:r>
      <w:r w:rsidRPr="00C72E58">
        <w:rPr>
          <w:rFonts w:ascii="Times New Roman" w:eastAsia="Times New Roman" w:hAnsi="Times New Roman" w:cs="Times New Roman"/>
          <w:bCs/>
          <w:sz w:val="28"/>
          <w:szCs w:val="28"/>
          <w:lang w:eastAsia="ar-SA"/>
        </w:rPr>
        <w:t>Статус депутатов. Основные гарантии депутатской деятельности. Государственный Совет Российской Федерации</w:t>
      </w:r>
    </w:p>
    <w:p w:rsidR="00F07147" w:rsidRPr="00C72E58" w:rsidRDefault="00F07147"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1. </w:t>
      </w:r>
      <w:r w:rsidRPr="00C72E58">
        <w:rPr>
          <w:rFonts w:ascii="Times New Roman" w:eastAsia="TimesNewRomanPSMT" w:hAnsi="Times New Roman" w:cs="Times New Roman"/>
          <w:sz w:val="28"/>
          <w:szCs w:val="28"/>
        </w:rPr>
        <w:t xml:space="preserve">Особенности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конституционного статуса парламента РФ</w:t>
      </w:r>
      <w:r w:rsidRPr="00C72E58">
        <w:rPr>
          <w:rFonts w:ascii="Times New Roman" w:hAnsi="Times New Roman" w:cs="Times New Roman"/>
          <w:sz w:val="28"/>
          <w:szCs w:val="28"/>
        </w:rPr>
        <w:t xml:space="preserve">. </w:t>
      </w:r>
      <w:r w:rsidRPr="00C72E58">
        <w:rPr>
          <w:rFonts w:ascii="Times New Roman" w:eastAsia="TimesNewRomanPSMT" w:hAnsi="Times New Roman" w:cs="Times New Roman"/>
          <w:sz w:val="28"/>
          <w:szCs w:val="28"/>
        </w:rPr>
        <w:t xml:space="preserve">Порядок формирования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палат Федерального Собрания РФ</w:t>
      </w:r>
      <w:r w:rsidRPr="00C72E58">
        <w:rPr>
          <w:rFonts w:ascii="Times New Roman" w:hAnsi="Times New Roman" w:cs="Times New Roman"/>
          <w:sz w:val="28"/>
          <w:szCs w:val="28"/>
        </w:rPr>
        <w:t>.</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2. </w:t>
      </w:r>
      <w:r w:rsidRPr="00C72E58">
        <w:rPr>
          <w:rFonts w:ascii="Times New Roman" w:eastAsia="TimesNewRomanPSMT" w:hAnsi="Times New Roman" w:cs="Times New Roman"/>
          <w:sz w:val="28"/>
          <w:szCs w:val="28"/>
        </w:rPr>
        <w:t xml:space="preserve">Внутренняя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 xml:space="preserve">структура и компетенция Совета Федерации Государственной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Думы Федерального Собрания РФ</w:t>
      </w:r>
      <w:r w:rsidRPr="00C72E58">
        <w:rPr>
          <w:rFonts w:ascii="Times New Roman" w:hAnsi="Times New Roman" w:cs="Times New Roman"/>
          <w:sz w:val="28"/>
          <w:szCs w:val="28"/>
        </w:rPr>
        <w:t>.</w:t>
      </w:r>
    </w:p>
    <w:p w:rsidR="009F656A" w:rsidRPr="00C72E58" w:rsidRDefault="009F656A"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3. </w:t>
      </w:r>
      <w:r w:rsidRPr="00C72E58">
        <w:rPr>
          <w:rFonts w:ascii="Times New Roman" w:eastAsia="TimesNewRomanPSMT" w:hAnsi="Times New Roman" w:cs="Times New Roman"/>
          <w:sz w:val="28"/>
          <w:szCs w:val="28"/>
        </w:rPr>
        <w:t xml:space="preserve">Законодательный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процесс в Федеральном Собрании</w:t>
      </w:r>
      <w:r w:rsidRPr="00C72E58">
        <w:rPr>
          <w:rFonts w:ascii="Times New Roman" w:hAnsi="Times New Roman" w:cs="Times New Roman"/>
          <w:sz w:val="28"/>
          <w:szCs w:val="28"/>
        </w:rPr>
        <w:t>.</w:t>
      </w:r>
    </w:p>
    <w:p w:rsidR="009F656A" w:rsidRPr="00C72E58" w:rsidRDefault="009F656A"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C72E58">
        <w:rPr>
          <w:rFonts w:ascii="Times New Roman" w:hAnsi="Times New Roman" w:cs="Times New Roman"/>
          <w:sz w:val="28"/>
          <w:szCs w:val="28"/>
        </w:rPr>
        <w:t xml:space="preserve">4. </w:t>
      </w:r>
      <w:r w:rsidRPr="00C72E58">
        <w:rPr>
          <w:rFonts w:ascii="Times New Roman" w:eastAsia="TimesNewRomanPSMT" w:hAnsi="Times New Roman" w:cs="Times New Roman"/>
          <w:sz w:val="28"/>
          <w:szCs w:val="28"/>
        </w:rPr>
        <w:t>Конституционно</w:t>
      </w:r>
      <w:r w:rsidRPr="00C72E58">
        <w:rPr>
          <w:rFonts w:ascii="Times New Roman" w:hAnsi="Times New Roman" w:cs="Times New Roman"/>
          <w:sz w:val="28"/>
          <w:szCs w:val="28"/>
        </w:rPr>
        <w:t>-</w:t>
      </w:r>
      <w:r w:rsidRPr="00C72E58">
        <w:rPr>
          <w:rFonts w:ascii="Times New Roman" w:eastAsia="TimesNewRomanPSMT" w:hAnsi="Times New Roman" w:cs="Times New Roman"/>
          <w:sz w:val="28"/>
          <w:szCs w:val="28"/>
        </w:rPr>
        <w:t xml:space="preserve">правовой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статус члена Совета Федерации и</w:t>
      </w:r>
      <w:r w:rsidR="0015284C" w:rsidRPr="00C72E58">
        <w:rPr>
          <w:rFonts w:ascii="Times New Roman" w:eastAsia="TimesNewRomanPSMT" w:hAnsi="Times New Roman" w:cs="Times New Roman"/>
          <w:sz w:val="28"/>
          <w:szCs w:val="28"/>
        </w:rPr>
        <w:t xml:space="preserve"> Д</w:t>
      </w:r>
      <w:r w:rsidRPr="00C72E58">
        <w:rPr>
          <w:rFonts w:ascii="Times New Roman" w:eastAsia="TimesNewRomanPSMT" w:hAnsi="Times New Roman" w:cs="Times New Roman"/>
          <w:sz w:val="28"/>
          <w:szCs w:val="28"/>
        </w:rPr>
        <w:t>епутата</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 xml:space="preserve"> Государственной думы</w:t>
      </w:r>
      <w:r w:rsidRPr="00C72E58">
        <w:rPr>
          <w:rFonts w:ascii="Times New Roman" w:hAnsi="Times New Roman" w:cs="Times New Roman"/>
          <w:sz w:val="28"/>
          <w:szCs w:val="28"/>
        </w:rPr>
        <w:t>.</w:t>
      </w:r>
    </w:p>
    <w:p w:rsidR="00F07147" w:rsidRPr="00F07147" w:rsidRDefault="00F07147" w:rsidP="00C90D2F">
      <w:pPr>
        <w:suppressAutoHyphens/>
        <w:spacing w:after="0" w:line="240" w:lineRule="auto"/>
        <w:ind w:firstLine="709"/>
        <w:rPr>
          <w:rFonts w:ascii="Times New Roman" w:eastAsia="Times New Roman" w:hAnsi="Times New Roman" w:cs="Times New Roman"/>
          <w:b/>
          <w:bCs/>
          <w:sz w:val="28"/>
          <w:szCs w:val="28"/>
          <w:lang w:eastAsia="ar-SA"/>
        </w:rPr>
      </w:pPr>
      <w:r w:rsidRPr="00F07147">
        <w:rPr>
          <w:rFonts w:ascii="Times New Roman" w:eastAsia="Times New Roman" w:hAnsi="Times New Roman" w:cs="Times New Roman"/>
          <w:b/>
          <w:bCs/>
          <w:sz w:val="28"/>
          <w:szCs w:val="28"/>
          <w:lang w:eastAsia="ar-SA"/>
        </w:rPr>
        <w:t>Тема 6.3.</w:t>
      </w:r>
    </w:p>
    <w:p w:rsidR="009F656A" w:rsidRPr="00C72E58" w:rsidRDefault="00F07147"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C72E58">
        <w:rPr>
          <w:rFonts w:ascii="Times New Roman" w:eastAsia="Times New Roman" w:hAnsi="Times New Roman" w:cs="Times New Roman"/>
          <w:b/>
          <w:bCs/>
          <w:sz w:val="28"/>
          <w:szCs w:val="28"/>
          <w:lang w:eastAsia="ar-SA"/>
        </w:rPr>
        <w:t>Правительство Российской Федерации</w:t>
      </w:r>
    </w:p>
    <w:p w:rsidR="00F07147" w:rsidRPr="00C72E58" w:rsidRDefault="00F07147"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F07147">
        <w:rPr>
          <w:rFonts w:ascii="Times New Roman" w:eastAsia="Times New Roman" w:hAnsi="Times New Roman" w:cs="Times New Roman"/>
          <w:bCs/>
          <w:sz w:val="28"/>
          <w:szCs w:val="28"/>
          <w:lang w:eastAsia="ar-SA"/>
        </w:rPr>
        <w:t>Правительство Российской Федерации: состав и порядок его формирования.</w:t>
      </w:r>
      <w:r w:rsidRPr="00C72E58">
        <w:rPr>
          <w:rFonts w:ascii="Times New Roman" w:eastAsia="Times New Roman" w:hAnsi="Times New Roman" w:cs="Times New Roman"/>
          <w:bCs/>
          <w:sz w:val="28"/>
          <w:szCs w:val="28"/>
          <w:lang w:eastAsia="ar-SA"/>
        </w:rPr>
        <w:t xml:space="preserve"> Компетенция Правительства Российской Федерации</w:t>
      </w:r>
    </w:p>
    <w:p w:rsidR="00F07147" w:rsidRPr="00C72E58" w:rsidRDefault="00F07147"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15284C" w:rsidRPr="00C72E58"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lastRenderedPageBreak/>
        <w:t xml:space="preserve">1) </w:t>
      </w:r>
      <w:r w:rsidRPr="00C72E58">
        <w:rPr>
          <w:rFonts w:ascii="Times New Roman" w:eastAsia="TimesNewRomanPSMT" w:hAnsi="Times New Roman" w:cs="Times New Roman"/>
          <w:sz w:val="28"/>
          <w:szCs w:val="28"/>
        </w:rPr>
        <w:t>Образование  нового субъекта РФ как право наций на самоопределение</w:t>
      </w:r>
      <w:r w:rsidRPr="00C72E58">
        <w:rPr>
          <w:rFonts w:ascii="Times New Roman" w:hAnsi="Times New Roman" w:cs="Times New Roman"/>
          <w:sz w:val="28"/>
          <w:szCs w:val="28"/>
        </w:rPr>
        <w:t>.</w:t>
      </w:r>
    </w:p>
    <w:p w:rsidR="00A1755B" w:rsidRPr="00C72E58" w:rsidRDefault="0015284C"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sz w:val="28"/>
          <w:szCs w:val="28"/>
        </w:rPr>
        <w:t xml:space="preserve">2) </w:t>
      </w:r>
      <w:r w:rsidRPr="00C72E58">
        <w:rPr>
          <w:rFonts w:ascii="Times New Roman" w:eastAsia="TimesNewRomanPSMT" w:hAnsi="Times New Roman" w:cs="Times New Roman"/>
          <w:sz w:val="28"/>
          <w:szCs w:val="28"/>
        </w:rPr>
        <w:t>История  развития федерализма в России</w:t>
      </w:r>
      <w:r w:rsidRPr="00C72E58">
        <w:rPr>
          <w:rFonts w:ascii="Times New Roman" w:hAnsi="Times New Roman" w:cs="Times New Roman"/>
          <w:sz w:val="28"/>
          <w:szCs w:val="28"/>
        </w:rPr>
        <w:t>.</w:t>
      </w:r>
    </w:p>
    <w:p w:rsidR="00F07147" w:rsidRPr="002B1DA0" w:rsidRDefault="00F07147" w:rsidP="00C90D2F">
      <w:pPr>
        <w:suppressAutoHyphens/>
        <w:spacing w:after="0" w:line="240" w:lineRule="auto"/>
        <w:ind w:firstLine="709"/>
        <w:rPr>
          <w:rFonts w:ascii="Times New Roman" w:eastAsia="Times New Roman" w:hAnsi="Times New Roman" w:cs="Times New Roman"/>
          <w:b/>
          <w:bCs/>
          <w:sz w:val="28"/>
          <w:szCs w:val="28"/>
          <w:lang w:eastAsia="ar-SA"/>
        </w:rPr>
      </w:pPr>
      <w:r w:rsidRPr="002B1DA0">
        <w:rPr>
          <w:rFonts w:ascii="Times New Roman" w:eastAsia="Times New Roman" w:hAnsi="Times New Roman" w:cs="Times New Roman"/>
          <w:b/>
          <w:bCs/>
          <w:sz w:val="28"/>
          <w:szCs w:val="28"/>
          <w:lang w:eastAsia="ar-SA"/>
        </w:rPr>
        <w:t>Тема 6.4.</w:t>
      </w:r>
    </w:p>
    <w:p w:rsidR="00F07147" w:rsidRPr="002B1DA0" w:rsidRDefault="00F07147"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2B1DA0">
        <w:rPr>
          <w:rFonts w:ascii="Times New Roman" w:eastAsia="Times New Roman" w:hAnsi="Times New Roman" w:cs="Times New Roman"/>
          <w:b/>
          <w:bCs/>
          <w:sz w:val="28"/>
          <w:szCs w:val="28"/>
          <w:lang w:eastAsia="ar-SA"/>
        </w:rPr>
        <w:t>Судебная власть и прокуратура в Российской Федерации</w:t>
      </w:r>
    </w:p>
    <w:p w:rsidR="00F07147" w:rsidRPr="00C72E58" w:rsidRDefault="00F07147"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F07147">
        <w:rPr>
          <w:rFonts w:ascii="Times New Roman" w:eastAsia="Times New Roman" w:hAnsi="Times New Roman" w:cs="Times New Roman"/>
          <w:bCs/>
          <w:sz w:val="28"/>
          <w:szCs w:val="28"/>
          <w:lang w:eastAsia="ar-SA"/>
        </w:rPr>
        <w:t>Конституционные принципы правосудия. Судебная система.</w:t>
      </w:r>
      <w:r w:rsidR="009F656A"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Предупреждение и противодействие коррупции в сфере судебной деятельности.</w:t>
      </w:r>
      <w:r w:rsidR="009F656A" w:rsidRPr="00C72E58">
        <w:rPr>
          <w:rFonts w:ascii="Times New Roman" w:eastAsia="Times New Roman" w:hAnsi="Times New Roman" w:cs="Times New Roman"/>
          <w:bCs/>
          <w:sz w:val="28"/>
          <w:szCs w:val="28"/>
          <w:lang w:eastAsia="ar-SA"/>
        </w:rPr>
        <w:t xml:space="preserve"> </w:t>
      </w:r>
      <w:r w:rsidRPr="00F07147">
        <w:rPr>
          <w:rFonts w:ascii="Times New Roman" w:eastAsia="Times New Roman" w:hAnsi="Times New Roman" w:cs="Times New Roman"/>
          <w:bCs/>
          <w:sz w:val="28"/>
          <w:szCs w:val="28"/>
          <w:lang w:eastAsia="ar-SA"/>
        </w:rPr>
        <w:t>Конституционный суд Российской Федерации: состав, компетенция.</w:t>
      </w:r>
      <w:r w:rsidR="009F656A" w:rsidRPr="00C72E58">
        <w:rPr>
          <w:rFonts w:ascii="Times New Roman" w:eastAsia="Times New Roman" w:hAnsi="Times New Roman" w:cs="Times New Roman"/>
          <w:bCs/>
          <w:sz w:val="28"/>
          <w:szCs w:val="28"/>
          <w:lang w:eastAsia="ar-SA"/>
        </w:rPr>
        <w:t xml:space="preserve"> </w:t>
      </w:r>
      <w:r w:rsidRPr="00C72E58">
        <w:rPr>
          <w:rFonts w:ascii="Times New Roman" w:eastAsia="Times New Roman" w:hAnsi="Times New Roman" w:cs="Times New Roman"/>
          <w:bCs/>
          <w:sz w:val="28"/>
          <w:szCs w:val="28"/>
          <w:lang w:eastAsia="ar-SA"/>
        </w:rPr>
        <w:t>Прокуратура Российской Федерации.</w:t>
      </w:r>
    </w:p>
    <w:p w:rsidR="0015284C" w:rsidRDefault="009F656A"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F87C92" w:rsidRPr="00F87C92" w:rsidRDefault="00F87C92" w:rsidP="00C90D2F">
      <w:pPr>
        <w:suppressAutoHyphens/>
        <w:spacing w:after="0" w:line="240" w:lineRule="auto"/>
        <w:ind w:firstLine="709"/>
        <w:rPr>
          <w:rFonts w:ascii="OpenSans" w:hAnsi="OpenSans"/>
          <w:color w:val="000000"/>
          <w:sz w:val="28"/>
          <w:szCs w:val="28"/>
          <w:shd w:val="clear" w:color="auto" w:fill="FFFFFF"/>
        </w:rPr>
      </w:pPr>
      <w:r w:rsidRPr="00F87C92">
        <w:rPr>
          <w:rFonts w:ascii="Times New Roman" w:hAnsi="Times New Roman" w:cs="Times New Roman"/>
          <w:b/>
          <w:sz w:val="28"/>
          <w:szCs w:val="28"/>
        </w:rPr>
        <w:t>1.</w:t>
      </w:r>
      <w:r w:rsidR="005E27FF">
        <w:rPr>
          <w:rFonts w:ascii="OpenSans" w:hAnsi="OpenSans"/>
          <w:color w:val="000000"/>
          <w:sz w:val="28"/>
          <w:szCs w:val="28"/>
          <w:shd w:val="clear" w:color="auto" w:fill="FFFFFF"/>
        </w:rPr>
        <w:t xml:space="preserve"> Что</w:t>
      </w:r>
      <w:r w:rsidRPr="00F87C92">
        <w:rPr>
          <w:rFonts w:ascii="OpenSans" w:hAnsi="OpenSans"/>
          <w:color w:val="000000"/>
          <w:sz w:val="28"/>
          <w:szCs w:val="28"/>
          <w:shd w:val="clear" w:color="auto" w:fill="FFFFFF"/>
        </w:rPr>
        <w:t xml:space="preserve"> представляет судебная система России? Каковы её основные принципы и структура?</w:t>
      </w:r>
    </w:p>
    <w:p w:rsidR="00F87C92" w:rsidRPr="00F87C92" w:rsidRDefault="00F87C92" w:rsidP="00C90D2F">
      <w:pPr>
        <w:suppressAutoHyphens/>
        <w:spacing w:after="0" w:line="240" w:lineRule="auto"/>
        <w:ind w:firstLine="709"/>
        <w:rPr>
          <w:rFonts w:ascii="Times New Roman" w:hAnsi="Times New Roman" w:cs="Times New Roman"/>
          <w:bCs/>
          <w:color w:val="000000"/>
          <w:sz w:val="28"/>
          <w:szCs w:val="28"/>
          <w:shd w:val="clear" w:color="auto" w:fill="FFFFFF"/>
        </w:rPr>
      </w:pPr>
      <w:r w:rsidRPr="00F87C92">
        <w:rPr>
          <w:rFonts w:ascii="Times New Roman" w:hAnsi="Times New Roman" w:cs="Times New Roman"/>
          <w:color w:val="000000"/>
          <w:sz w:val="28"/>
          <w:szCs w:val="28"/>
          <w:shd w:val="clear" w:color="auto" w:fill="FFFFFF"/>
        </w:rPr>
        <w:t xml:space="preserve">2. Какие функции осуществляет </w:t>
      </w:r>
      <w:r w:rsidRPr="00F87C92">
        <w:rPr>
          <w:rFonts w:ascii="Times New Roman" w:hAnsi="Times New Roman" w:cs="Times New Roman"/>
          <w:bCs/>
          <w:color w:val="000000"/>
          <w:sz w:val="28"/>
          <w:szCs w:val="28"/>
          <w:shd w:val="clear" w:color="auto" w:fill="FFFFFF"/>
        </w:rPr>
        <w:t xml:space="preserve"> Конституционный суд Российской Федерации</w:t>
      </w:r>
    </w:p>
    <w:p w:rsidR="00F87C92" w:rsidRPr="00F87C92" w:rsidRDefault="00F87C92" w:rsidP="00C90D2F">
      <w:pPr>
        <w:suppressAutoHyphens/>
        <w:spacing w:after="0" w:line="240" w:lineRule="auto"/>
        <w:ind w:firstLine="709"/>
        <w:rPr>
          <w:rFonts w:ascii="Times New Roman" w:hAnsi="Times New Roman" w:cs="Times New Roman"/>
          <w:sz w:val="28"/>
          <w:szCs w:val="28"/>
        </w:rPr>
      </w:pPr>
      <w:r w:rsidRPr="00F87C92">
        <w:rPr>
          <w:rFonts w:ascii="Times New Roman" w:hAnsi="Times New Roman" w:cs="Times New Roman"/>
          <w:bCs/>
          <w:color w:val="000000"/>
          <w:sz w:val="28"/>
          <w:szCs w:val="28"/>
          <w:shd w:val="clear" w:color="auto" w:fill="FFFFFF"/>
        </w:rPr>
        <w:t>3.</w:t>
      </w:r>
      <w:r w:rsidRPr="00F87C92">
        <w:rPr>
          <w:rFonts w:ascii="Times New Roman" w:hAnsi="Times New Roman" w:cs="Times New Roman"/>
          <w:color w:val="000000"/>
          <w:sz w:val="28"/>
          <w:szCs w:val="28"/>
          <w:shd w:val="clear" w:color="auto" w:fill="FFFFFF"/>
        </w:rPr>
        <w:t xml:space="preserve"> Какие функции осуществляет </w:t>
      </w:r>
      <w:r w:rsidRPr="00F87C92">
        <w:rPr>
          <w:rFonts w:ascii="Times New Roman" w:hAnsi="Times New Roman" w:cs="Times New Roman"/>
          <w:bCs/>
          <w:color w:val="000000"/>
          <w:sz w:val="28"/>
          <w:szCs w:val="28"/>
          <w:shd w:val="clear" w:color="auto" w:fill="FFFFFF"/>
        </w:rPr>
        <w:t xml:space="preserve"> Верховный суд Российской Федерации </w:t>
      </w:r>
      <w:r>
        <w:rPr>
          <w:rFonts w:ascii="Times New Roman" w:hAnsi="Times New Roman" w:cs="Times New Roman"/>
          <w:bCs/>
          <w:color w:val="000000"/>
          <w:sz w:val="28"/>
          <w:szCs w:val="28"/>
          <w:shd w:val="clear" w:color="auto" w:fill="FFFFFF"/>
        </w:rPr>
        <w:t xml:space="preserve">и </w:t>
      </w:r>
      <w:r w:rsidRPr="00F87C92">
        <w:rPr>
          <w:rFonts w:ascii="Times New Roman" w:hAnsi="Times New Roman" w:cs="Times New Roman"/>
          <w:bCs/>
          <w:color w:val="000000"/>
          <w:sz w:val="28"/>
          <w:szCs w:val="28"/>
          <w:shd w:val="clear" w:color="auto" w:fill="FFFFFF"/>
        </w:rPr>
        <w:t>Прокуратура РФ</w:t>
      </w:r>
      <w:r>
        <w:rPr>
          <w:rFonts w:ascii="Times New Roman" w:hAnsi="Times New Roman" w:cs="Times New Roman"/>
          <w:bCs/>
          <w:color w:val="000000"/>
          <w:sz w:val="28"/>
          <w:szCs w:val="28"/>
          <w:shd w:val="clear" w:color="auto" w:fill="FFFFFF"/>
        </w:rPr>
        <w:t>.</w:t>
      </w:r>
    </w:p>
    <w:p w:rsidR="009F656A" w:rsidRPr="009F656A" w:rsidRDefault="009F656A" w:rsidP="00C90D2F">
      <w:pPr>
        <w:suppressAutoHyphens/>
        <w:spacing w:after="0" w:line="240" w:lineRule="auto"/>
        <w:ind w:firstLine="709"/>
        <w:rPr>
          <w:rFonts w:ascii="Times New Roman" w:eastAsia="Times New Roman" w:hAnsi="Times New Roman" w:cs="Times New Roman"/>
          <w:b/>
          <w:bCs/>
          <w:sz w:val="28"/>
          <w:szCs w:val="28"/>
          <w:lang w:eastAsia="ar-SA"/>
        </w:rPr>
      </w:pPr>
      <w:r w:rsidRPr="009F656A">
        <w:rPr>
          <w:rFonts w:ascii="Times New Roman" w:eastAsia="Times New Roman" w:hAnsi="Times New Roman" w:cs="Times New Roman"/>
          <w:b/>
          <w:bCs/>
          <w:sz w:val="28"/>
          <w:szCs w:val="28"/>
          <w:lang w:eastAsia="ar-SA"/>
        </w:rPr>
        <w:t>Тема 6.5.</w:t>
      </w:r>
    </w:p>
    <w:p w:rsidR="009F656A" w:rsidRPr="00C72E58" w:rsidRDefault="009F656A"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C72E58">
        <w:rPr>
          <w:rFonts w:ascii="Times New Roman" w:eastAsia="Times New Roman" w:hAnsi="Times New Roman" w:cs="Times New Roman"/>
          <w:b/>
          <w:bCs/>
          <w:sz w:val="28"/>
          <w:szCs w:val="28"/>
          <w:lang w:eastAsia="ar-SA"/>
        </w:rPr>
        <w:t>Государственные органы субъектов Российской Федерации</w:t>
      </w:r>
    </w:p>
    <w:p w:rsidR="009F656A" w:rsidRPr="00C72E58" w:rsidRDefault="009F656A" w:rsidP="00C90D2F">
      <w:pPr>
        <w:suppressAutoHyphens/>
        <w:spacing w:after="0" w:line="240" w:lineRule="auto"/>
        <w:ind w:firstLine="709"/>
        <w:jc w:val="both"/>
        <w:rPr>
          <w:rFonts w:ascii="Times New Roman" w:eastAsia="Times New Roman" w:hAnsi="Times New Roman" w:cs="Times New Roman"/>
          <w:bCs/>
          <w:sz w:val="28"/>
          <w:szCs w:val="28"/>
          <w:lang w:eastAsia="ar-SA"/>
        </w:rPr>
      </w:pPr>
      <w:r w:rsidRPr="009F656A">
        <w:rPr>
          <w:rFonts w:ascii="Times New Roman" w:eastAsia="Times New Roman" w:hAnsi="Times New Roman" w:cs="Times New Roman"/>
          <w:bCs/>
          <w:sz w:val="28"/>
          <w:szCs w:val="28"/>
          <w:lang w:eastAsia="ar-SA"/>
        </w:rPr>
        <w:t>Представительные (законодательные) органы государственной власти субъектов Российской Федерации: состав, принципы и организационные основы деятельности. Статус депутатов представительных органов субъектов Российской Федерации.</w:t>
      </w:r>
      <w:r w:rsidRPr="00C72E58">
        <w:rPr>
          <w:rFonts w:ascii="Times New Roman" w:eastAsia="Times New Roman" w:hAnsi="Times New Roman" w:cs="Times New Roman"/>
          <w:bCs/>
          <w:sz w:val="28"/>
          <w:szCs w:val="28"/>
          <w:lang w:eastAsia="ar-SA"/>
        </w:rPr>
        <w:t xml:space="preserve"> </w:t>
      </w:r>
      <w:r w:rsidRPr="009F656A">
        <w:rPr>
          <w:rFonts w:ascii="Times New Roman" w:eastAsia="Times New Roman" w:hAnsi="Times New Roman" w:cs="Times New Roman"/>
          <w:bCs/>
          <w:sz w:val="28"/>
          <w:szCs w:val="28"/>
          <w:lang w:eastAsia="ar-SA"/>
        </w:rPr>
        <w:t>Компетенция и правовые акты государственных органов субъектов Федерации.</w:t>
      </w:r>
      <w:r w:rsidRPr="00C72E58">
        <w:rPr>
          <w:rFonts w:ascii="Times New Roman" w:eastAsia="Times New Roman" w:hAnsi="Times New Roman" w:cs="Times New Roman"/>
          <w:bCs/>
          <w:sz w:val="28"/>
          <w:szCs w:val="28"/>
          <w:lang w:eastAsia="ar-SA"/>
        </w:rPr>
        <w:t xml:space="preserve"> </w:t>
      </w:r>
      <w:r w:rsidRPr="009F656A">
        <w:rPr>
          <w:rFonts w:ascii="Times New Roman" w:eastAsia="Times New Roman" w:hAnsi="Times New Roman" w:cs="Times New Roman"/>
          <w:bCs/>
          <w:sz w:val="28"/>
          <w:szCs w:val="28"/>
          <w:lang w:eastAsia="ar-SA"/>
        </w:rPr>
        <w:t>Государственные органы исполнительной власти субъектов Федерации.</w:t>
      </w:r>
      <w:r w:rsidRPr="00C72E58">
        <w:rPr>
          <w:rFonts w:ascii="Times New Roman" w:eastAsia="Times New Roman" w:hAnsi="Times New Roman" w:cs="Times New Roman"/>
          <w:bCs/>
          <w:sz w:val="28"/>
          <w:szCs w:val="28"/>
          <w:lang w:eastAsia="ar-SA"/>
        </w:rPr>
        <w:t xml:space="preserve"> Глава субъекта Федерации: правовой статус, компетенция.</w:t>
      </w:r>
    </w:p>
    <w:p w:rsidR="009F656A" w:rsidRPr="00C72E58" w:rsidRDefault="009F656A"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A1755B" w:rsidRPr="00C72E58" w:rsidRDefault="00A1755B"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C72E58">
        <w:rPr>
          <w:rFonts w:ascii="Times New Roman" w:eastAsia="TimesNewRomanPSMT" w:hAnsi="Times New Roman" w:cs="Times New Roman"/>
          <w:sz w:val="28"/>
          <w:szCs w:val="28"/>
        </w:rPr>
        <w:t>Система органов государственной власти субъектов РФ.</w:t>
      </w:r>
    </w:p>
    <w:p w:rsidR="00A1755B" w:rsidRPr="00C72E58" w:rsidRDefault="00A1755B"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C72E58">
        <w:rPr>
          <w:rFonts w:ascii="Times New Roman" w:eastAsia="TimesNewRomanPSMT" w:hAnsi="Times New Roman" w:cs="Times New Roman"/>
          <w:sz w:val="28"/>
          <w:szCs w:val="28"/>
        </w:rPr>
        <w:t>2. Органы законодательной (представительной) власти субъектов РФ.</w:t>
      </w:r>
    </w:p>
    <w:p w:rsidR="00A1755B" w:rsidRPr="00C72E58" w:rsidRDefault="00A1755B"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C72E58">
        <w:rPr>
          <w:rFonts w:ascii="Times New Roman" w:eastAsia="TimesNewRomanPSMT" w:hAnsi="Times New Roman" w:cs="Times New Roman"/>
          <w:sz w:val="28"/>
          <w:szCs w:val="28"/>
        </w:rPr>
        <w:t>3. Органы исполнительной власти субъектов РФ.</w:t>
      </w:r>
    </w:p>
    <w:p w:rsidR="00A1755B" w:rsidRPr="00C72E58" w:rsidRDefault="00A1755B"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C72E58">
        <w:rPr>
          <w:rFonts w:ascii="Times New Roman" w:eastAsia="TimesNewRomanPSMT" w:hAnsi="Times New Roman" w:cs="Times New Roman"/>
          <w:sz w:val="28"/>
          <w:szCs w:val="28"/>
        </w:rPr>
        <w:t>4. Правовой статус, компетенция и ответственность высшего должностного лица субъекта РФ.</w:t>
      </w:r>
    </w:p>
    <w:p w:rsidR="00A1755B" w:rsidRPr="00C72E58" w:rsidRDefault="00A1755B" w:rsidP="00C90D2F">
      <w:pPr>
        <w:suppressAutoHyphens/>
        <w:spacing w:after="0" w:line="240" w:lineRule="auto"/>
        <w:ind w:firstLine="709"/>
        <w:rPr>
          <w:rFonts w:ascii="Times New Roman" w:hAnsi="Times New Roman" w:cs="Times New Roman"/>
          <w:b/>
          <w:sz w:val="28"/>
          <w:szCs w:val="28"/>
        </w:rPr>
      </w:pPr>
      <w:r w:rsidRPr="00C72E58">
        <w:rPr>
          <w:rFonts w:ascii="Times New Roman" w:eastAsia="TimesNewRomanPSMT" w:hAnsi="Times New Roman" w:cs="Times New Roman"/>
          <w:sz w:val="28"/>
          <w:szCs w:val="28"/>
        </w:rPr>
        <w:t>5. Судебные органы государственной власти в субъектах РФ.</w:t>
      </w:r>
    </w:p>
    <w:p w:rsidR="009F656A" w:rsidRPr="009F656A" w:rsidRDefault="009F656A" w:rsidP="00C90D2F">
      <w:pPr>
        <w:suppressAutoHyphens/>
        <w:spacing w:after="0" w:line="240" w:lineRule="auto"/>
        <w:ind w:firstLine="709"/>
        <w:rPr>
          <w:rFonts w:ascii="Times New Roman" w:eastAsia="Times New Roman" w:hAnsi="Times New Roman" w:cs="Times New Roman"/>
          <w:b/>
          <w:bCs/>
          <w:sz w:val="28"/>
          <w:szCs w:val="28"/>
          <w:lang w:eastAsia="ar-SA"/>
        </w:rPr>
      </w:pPr>
      <w:r w:rsidRPr="009F656A">
        <w:rPr>
          <w:rFonts w:ascii="Times New Roman" w:eastAsia="Times New Roman" w:hAnsi="Times New Roman" w:cs="Times New Roman"/>
          <w:b/>
          <w:bCs/>
          <w:sz w:val="28"/>
          <w:szCs w:val="28"/>
          <w:lang w:eastAsia="ar-SA"/>
        </w:rPr>
        <w:t>Тема 6.6.</w:t>
      </w:r>
    </w:p>
    <w:p w:rsidR="009F656A" w:rsidRPr="00C72E58" w:rsidRDefault="009F656A"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C72E58">
        <w:rPr>
          <w:rFonts w:ascii="Times New Roman" w:eastAsia="Times New Roman" w:hAnsi="Times New Roman" w:cs="Times New Roman"/>
          <w:b/>
          <w:bCs/>
          <w:sz w:val="28"/>
          <w:szCs w:val="28"/>
          <w:lang w:eastAsia="ar-SA"/>
        </w:rPr>
        <w:t>Местное самоуправление в Российской Федерации</w:t>
      </w:r>
    </w:p>
    <w:p w:rsidR="009F656A" w:rsidRPr="00C72E58" w:rsidRDefault="009F656A" w:rsidP="00C90D2F">
      <w:pPr>
        <w:suppressAutoHyphens/>
        <w:spacing w:after="0" w:line="240" w:lineRule="auto"/>
        <w:ind w:firstLine="709"/>
        <w:jc w:val="both"/>
        <w:rPr>
          <w:rFonts w:ascii="Times New Roman" w:eastAsia="Times New Roman" w:hAnsi="Times New Roman" w:cs="Times New Roman"/>
          <w:b/>
          <w:bCs/>
          <w:sz w:val="28"/>
          <w:szCs w:val="28"/>
          <w:lang w:eastAsia="ar-SA"/>
        </w:rPr>
      </w:pPr>
      <w:r w:rsidRPr="009F656A">
        <w:rPr>
          <w:rFonts w:ascii="Times New Roman" w:eastAsia="Times New Roman" w:hAnsi="Times New Roman" w:cs="Times New Roman"/>
          <w:bCs/>
          <w:sz w:val="28"/>
          <w:szCs w:val="28"/>
          <w:lang w:eastAsia="ar-SA"/>
        </w:rPr>
        <w:t>Понятие местного самоуправления.</w:t>
      </w:r>
      <w:r w:rsidRPr="00C72E58">
        <w:rPr>
          <w:rFonts w:ascii="Times New Roman" w:eastAsia="Times New Roman" w:hAnsi="Times New Roman" w:cs="Times New Roman"/>
          <w:bCs/>
          <w:sz w:val="28"/>
          <w:szCs w:val="28"/>
          <w:lang w:eastAsia="ar-SA"/>
        </w:rPr>
        <w:t xml:space="preserve"> </w:t>
      </w:r>
      <w:r w:rsidRPr="009F656A">
        <w:rPr>
          <w:rFonts w:ascii="Times New Roman" w:eastAsia="Times New Roman" w:hAnsi="Times New Roman" w:cs="Times New Roman"/>
          <w:bCs/>
          <w:sz w:val="28"/>
          <w:szCs w:val="28"/>
          <w:lang w:eastAsia="ar-SA"/>
        </w:rPr>
        <w:t>Система местного самоуправления в Российской Федерации.</w:t>
      </w:r>
      <w:r w:rsidRPr="00C72E58">
        <w:rPr>
          <w:rFonts w:ascii="Times New Roman" w:eastAsia="Times New Roman" w:hAnsi="Times New Roman" w:cs="Times New Roman"/>
          <w:bCs/>
          <w:sz w:val="28"/>
          <w:szCs w:val="28"/>
          <w:lang w:eastAsia="ar-SA"/>
        </w:rPr>
        <w:t xml:space="preserve"> </w:t>
      </w:r>
      <w:r w:rsidRPr="009F656A">
        <w:rPr>
          <w:rFonts w:ascii="Times New Roman" w:eastAsia="Times New Roman" w:hAnsi="Times New Roman" w:cs="Times New Roman"/>
          <w:bCs/>
          <w:sz w:val="28"/>
          <w:szCs w:val="28"/>
          <w:lang w:eastAsia="ar-SA"/>
        </w:rPr>
        <w:t>Полномочия местного самоуправления.</w:t>
      </w:r>
      <w:r w:rsidRPr="00C72E58">
        <w:rPr>
          <w:rFonts w:ascii="Times New Roman" w:eastAsia="Times New Roman" w:hAnsi="Times New Roman" w:cs="Times New Roman"/>
          <w:bCs/>
          <w:sz w:val="28"/>
          <w:szCs w:val="28"/>
          <w:lang w:eastAsia="ar-SA"/>
        </w:rPr>
        <w:t xml:space="preserve"> Гарантии местного самоуправления</w:t>
      </w:r>
    </w:p>
    <w:p w:rsidR="009F656A" w:rsidRPr="00C72E58" w:rsidRDefault="009F656A" w:rsidP="00C90D2F">
      <w:pPr>
        <w:suppressAutoHyphens/>
        <w:spacing w:after="0" w:line="240" w:lineRule="auto"/>
        <w:ind w:firstLine="709"/>
        <w:rPr>
          <w:rFonts w:ascii="Times New Roman" w:hAnsi="Times New Roman" w:cs="Times New Roman"/>
          <w:b/>
          <w:sz w:val="28"/>
          <w:szCs w:val="28"/>
        </w:rPr>
      </w:pPr>
      <w:r w:rsidRPr="00C72E58">
        <w:rPr>
          <w:rFonts w:ascii="Times New Roman" w:hAnsi="Times New Roman" w:cs="Times New Roman"/>
          <w:b/>
          <w:sz w:val="28"/>
          <w:szCs w:val="28"/>
        </w:rPr>
        <w:t>Вопросы и задания для самоконтроля:</w:t>
      </w:r>
    </w:p>
    <w:p w:rsidR="00A1755B" w:rsidRPr="00C72E58" w:rsidRDefault="00A1755B"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1. </w:t>
      </w:r>
      <w:r w:rsidRPr="00C72E58">
        <w:rPr>
          <w:rFonts w:ascii="Times New Roman" w:eastAsia="TimesNewRomanPSMT" w:hAnsi="Times New Roman" w:cs="Times New Roman"/>
          <w:sz w:val="28"/>
          <w:szCs w:val="28"/>
        </w:rPr>
        <w:t xml:space="preserve">Понятие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местного самоуправления в современной России</w:t>
      </w:r>
      <w:r w:rsidRPr="00C72E58">
        <w:rPr>
          <w:rFonts w:ascii="Times New Roman" w:hAnsi="Times New Roman" w:cs="Times New Roman"/>
          <w:sz w:val="28"/>
          <w:szCs w:val="28"/>
        </w:rPr>
        <w:t>.</w:t>
      </w:r>
    </w:p>
    <w:p w:rsidR="00A1755B" w:rsidRPr="00C72E58" w:rsidRDefault="00A1755B"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2. </w:t>
      </w:r>
      <w:r w:rsidRPr="00C72E58">
        <w:rPr>
          <w:rFonts w:ascii="Times New Roman" w:eastAsia="TimesNewRomanPSMT" w:hAnsi="Times New Roman" w:cs="Times New Roman"/>
          <w:sz w:val="28"/>
          <w:szCs w:val="28"/>
        </w:rPr>
        <w:t xml:space="preserve">Конституционные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принципы местного самоуправления</w:t>
      </w:r>
      <w:r w:rsidRPr="00C72E58">
        <w:rPr>
          <w:rFonts w:ascii="Times New Roman" w:hAnsi="Times New Roman" w:cs="Times New Roman"/>
          <w:sz w:val="28"/>
          <w:szCs w:val="28"/>
        </w:rPr>
        <w:t>.</w:t>
      </w:r>
    </w:p>
    <w:p w:rsidR="00A1755B" w:rsidRPr="00C72E58" w:rsidRDefault="00A1755B" w:rsidP="00C90D2F">
      <w:pPr>
        <w:autoSpaceDE w:val="0"/>
        <w:autoSpaceDN w:val="0"/>
        <w:adjustRightInd w:val="0"/>
        <w:spacing w:after="0" w:line="240" w:lineRule="auto"/>
        <w:ind w:firstLine="709"/>
        <w:rPr>
          <w:rFonts w:ascii="Times New Roman" w:hAnsi="Times New Roman" w:cs="Times New Roman"/>
          <w:sz w:val="28"/>
          <w:szCs w:val="28"/>
        </w:rPr>
      </w:pPr>
      <w:r w:rsidRPr="00C72E58">
        <w:rPr>
          <w:rFonts w:ascii="Times New Roman" w:hAnsi="Times New Roman" w:cs="Times New Roman"/>
          <w:sz w:val="28"/>
          <w:szCs w:val="28"/>
        </w:rPr>
        <w:t xml:space="preserve">3. </w:t>
      </w:r>
      <w:r w:rsidRPr="00C72E58">
        <w:rPr>
          <w:rFonts w:ascii="Times New Roman" w:eastAsia="TimesNewRomanPSMT" w:hAnsi="Times New Roman" w:cs="Times New Roman"/>
          <w:sz w:val="28"/>
          <w:szCs w:val="28"/>
        </w:rPr>
        <w:t xml:space="preserve">Гарантии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местного самоуправления</w:t>
      </w:r>
      <w:r w:rsidRPr="00C72E58">
        <w:rPr>
          <w:rFonts w:ascii="Times New Roman" w:hAnsi="Times New Roman" w:cs="Times New Roman"/>
          <w:sz w:val="28"/>
          <w:szCs w:val="28"/>
        </w:rPr>
        <w:t>.</w:t>
      </w:r>
    </w:p>
    <w:p w:rsidR="004F6F3A" w:rsidRPr="00C72E58" w:rsidRDefault="00A1755B" w:rsidP="00C90D2F">
      <w:pPr>
        <w:suppressAutoHyphens/>
        <w:spacing w:after="0" w:line="240" w:lineRule="auto"/>
        <w:ind w:firstLine="709"/>
        <w:jc w:val="both"/>
        <w:rPr>
          <w:rFonts w:ascii="Times New Roman" w:hAnsi="Times New Roman" w:cs="Times New Roman"/>
          <w:sz w:val="28"/>
          <w:szCs w:val="28"/>
        </w:rPr>
      </w:pPr>
      <w:r w:rsidRPr="00C72E58">
        <w:rPr>
          <w:rFonts w:ascii="Times New Roman" w:hAnsi="Times New Roman" w:cs="Times New Roman"/>
          <w:sz w:val="28"/>
          <w:szCs w:val="28"/>
        </w:rPr>
        <w:t xml:space="preserve">4. </w:t>
      </w:r>
      <w:r w:rsidRPr="00C72E58">
        <w:rPr>
          <w:rFonts w:ascii="Times New Roman" w:eastAsia="TimesNewRomanPSMT" w:hAnsi="Times New Roman" w:cs="Times New Roman"/>
          <w:sz w:val="28"/>
          <w:szCs w:val="28"/>
        </w:rPr>
        <w:t xml:space="preserve">Система </w:t>
      </w:r>
      <w:r w:rsidR="0015284C" w:rsidRPr="00C72E58">
        <w:rPr>
          <w:rFonts w:ascii="Times New Roman" w:eastAsia="TimesNewRomanPSMT" w:hAnsi="Times New Roman" w:cs="Times New Roman"/>
          <w:sz w:val="28"/>
          <w:szCs w:val="28"/>
        </w:rPr>
        <w:t xml:space="preserve"> </w:t>
      </w:r>
      <w:r w:rsidRPr="00C72E58">
        <w:rPr>
          <w:rFonts w:ascii="Times New Roman" w:eastAsia="TimesNewRomanPSMT" w:hAnsi="Times New Roman" w:cs="Times New Roman"/>
          <w:sz w:val="28"/>
          <w:szCs w:val="28"/>
        </w:rPr>
        <w:t>органов местного самоуправления в РФ</w:t>
      </w:r>
      <w:r w:rsidRPr="00C72E58">
        <w:rPr>
          <w:rFonts w:ascii="Times New Roman" w:hAnsi="Times New Roman" w:cs="Times New Roman"/>
          <w:sz w:val="28"/>
          <w:szCs w:val="28"/>
        </w:rPr>
        <w:t>.</w:t>
      </w:r>
    </w:p>
    <w:p w:rsidR="004F6F3A" w:rsidRPr="004F6F3A" w:rsidRDefault="00C72E58" w:rsidP="00C90D2F">
      <w:pPr>
        <w:autoSpaceDE w:val="0"/>
        <w:autoSpaceDN w:val="0"/>
        <w:adjustRightInd w:val="0"/>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w:t>
      </w:r>
      <w:r w:rsidR="004F6F3A" w:rsidRPr="004F6F3A">
        <w:rPr>
          <w:rFonts w:ascii="Times New Roman" w:hAnsi="Times New Roman" w:cs="Times New Roman"/>
          <w:b/>
          <w:bCs/>
          <w:sz w:val="28"/>
          <w:szCs w:val="28"/>
        </w:rPr>
        <w:t>Методические рекомендации по выполнению</w:t>
      </w:r>
      <w:r w:rsidR="004F6F3A">
        <w:rPr>
          <w:rFonts w:ascii="Times New Roman" w:hAnsi="Times New Roman" w:cs="Times New Roman"/>
          <w:b/>
          <w:bCs/>
          <w:sz w:val="28"/>
          <w:szCs w:val="28"/>
        </w:rPr>
        <w:t xml:space="preserve"> </w:t>
      </w:r>
      <w:r w:rsidR="004F6F3A" w:rsidRPr="004F6F3A">
        <w:rPr>
          <w:rFonts w:ascii="Times New Roman" w:hAnsi="Times New Roman" w:cs="Times New Roman"/>
          <w:b/>
          <w:bCs/>
          <w:sz w:val="28"/>
          <w:szCs w:val="28"/>
        </w:rPr>
        <w:t>тестовых заданий</w:t>
      </w:r>
    </w:p>
    <w:p w:rsidR="004F6F3A" w:rsidRPr="004F6F3A" w:rsidRDefault="004F6F3A" w:rsidP="00C90D2F">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4F6F3A">
        <w:rPr>
          <w:rFonts w:ascii="Times New Roman" w:eastAsia="TimesNewRomanPSMT" w:hAnsi="Times New Roman" w:cs="Times New Roman"/>
          <w:sz w:val="28"/>
          <w:szCs w:val="28"/>
        </w:rPr>
        <w:t>Тестовые</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задания предусматривают закрепление теоретических</w:t>
      </w:r>
    </w:p>
    <w:p w:rsidR="004F6F3A" w:rsidRPr="004F6F3A" w:rsidRDefault="004F6F3A" w:rsidP="00C90D2F">
      <w:pPr>
        <w:autoSpaceDE w:val="0"/>
        <w:autoSpaceDN w:val="0"/>
        <w:adjustRightInd w:val="0"/>
        <w:spacing w:after="0" w:line="240" w:lineRule="auto"/>
        <w:ind w:firstLine="709"/>
        <w:jc w:val="both"/>
        <w:rPr>
          <w:rFonts w:ascii="Times New Roman" w:hAnsi="Times New Roman" w:cs="Times New Roman"/>
          <w:sz w:val="28"/>
          <w:szCs w:val="28"/>
        </w:rPr>
      </w:pPr>
      <w:r w:rsidRPr="004F6F3A">
        <w:rPr>
          <w:rFonts w:ascii="Times New Roman" w:eastAsia="TimesNewRomanPSMT" w:hAnsi="Times New Roman" w:cs="Times New Roman"/>
          <w:sz w:val="28"/>
          <w:szCs w:val="28"/>
        </w:rPr>
        <w:lastRenderedPageBreak/>
        <w:t>знаний</w:t>
      </w:r>
      <w:r w:rsidRPr="004F6F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полученных студентом во время занятий </w:t>
      </w:r>
      <w:r w:rsidR="00C72E58">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по дисциплине </w:t>
      </w:r>
      <w:r w:rsidRPr="004F6F3A">
        <w:rPr>
          <w:rFonts w:ascii="Times New Roman" w:hAnsi="Times New Roman" w:cs="Times New Roman"/>
          <w:sz w:val="28"/>
          <w:szCs w:val="28"/>
        </w:rPr>
        <w:t>«</w:t>
      </w:r>
      <w:r w:rsidR="006E7E50">
        <w:rPr>
          <w:rFonts w:ascii="Times New Roman" w:eastAsia="TimesNewRomanPSMT" w:hAnsi="Times New Roman" w:cs="Times New Roman"/>
          <w:sz w:val="28"/>
          <w:szCs w:val="28"/>
        </w:rPr>
        <w:t>Конституцио</w:t>
      </w:r>
      <w:r w:rsidRPr="004F6F3A">
        <w:rPr>
          <w:rFonts w:ascii="Times New Roman" w:eastAsia="TimesNewRomanPSMT" w:hAnsi="Times New Roman" w:cs="Times New Roman"/>
          <w:sz w:val="28"/>
          <w:szCs w:val="28"/>
        </w:rPr>
        <w:t xml:space="preserve">нное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право России</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Их </w:t>
      </w:r>
      <w:r w:rsidR="00C72E58">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назначение </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углубить знания студентов по отдельным вопросам</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систематизировать полученные знания</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выявить умение проверять свои </w:t>
      </w:r>
      <w:r w:rsidR="00C72E58">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знания в работе с конкретными</w:t>
      </w:r>
      <w:r w:rsidR="00C72E58">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материалами</w:t>
      </w:r>
      <w:r w:rsidRPr="004F6F3A">
        <w:rPr>
          <w:rFonts w:ascii="Times New Roman" w:hAnsi="Times New Roman" w:cs="Times New Roman"/>
          <w:sz w:val="28"/>
          <w:szCs w:val="28"/>
        </w:rPr>
        <w:t>.</w:t>
      </w:r>
    </w:p>
    <w:p w:rsidR="004F6F3A" w:rsidRPr="00C72E58" w:rsidRDefault="004F6F3A" w:rsidP="00C90D2F">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4F6F3A">
        <w:rPr>
          <w:rFonts w:ascii="Times New Roman" w:eastAsia="TimesNewRomanPSMT" w:hAnsi="Times New Roman" w:cs="Times New Roman"/>
          <w:sz w:val="28"/>
          <w:szCs w:val="28"/>
        </w:rPr>
        <w:t xml:space="preserve">Тестовые </w:t>
      </w:r>
      <w:r w:rsidR="00C72E58">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задания предусматривают выбор одного правильного</w:t>
      </w:r>
      <w:r w:rsidR="00C72E58">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ответа из нескольких представленных</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При ответе на вопрос теста</w:t>
      </w:r>
      <w:r w:rsidR="00C72E58">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студенту необходимо внимательно прочитать вопрос</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понять его содержание</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вникнуть в варианты ответов и только после этого сделать выбор</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jc w:val="both"/>
        <w:rPr>
          <w:rFonts w:ascii="Times New Roman" w:hAnsi="Times New Roman" w:cs="Times New Roman"/>
          <w:sz w:val="28"/>
          <w:szCs w:val="28"/>
        </w:rPr>
      </w:pPr>
      <w:r w:rsidRPr="004F6F3A">
        <w:rPr>
          <w:rFonts w:ascii="Times New Roman" w:eastAsia="TimesNewRomanPSMT" w:hAnsi="Times New Roman" w:cs="Times New Roman"/>
          <w:sz w:val="28"/>
          <w:szCs w:val="28"/>
        </w:rPr>
        <w:t>На</w:t>
      </w:r>
      <w:r w:rsidR="00C72E58">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 выполнение одного тестового</w:t>
      </w:r>
      <w:r w:rsidR="00F87C92">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 задания у студента должно уходить не более трех</w:t>
      </w:r>
      <w:r w:rsidR="00F87C92">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 минут</w:t>
      </w:r>
      <w:r w:rsidRPr="004F6F3A">
        <w:rPr>
          <w:rFonts w:ascii="Times New Roman" w:hAnsi="Times New Roman" w:cs="Times New Roman"/>
          <w:sz w:val="28"/>
          <w:szCs w:val="28"/>
        </w:rPr>
        <w:t>.</w:t>
      </w:r>
    </w:p>
    <w:p w:rsidR="00C72E58" w:rsidRPr="00C72E58" w:rsidRDefault="004F6F3A" w:rsidP="00C90D2F">
      <w:pPr>
        <w:suppressAutoHyphens/>
        <w:spacing w:after="0" w:line="240" w:lineRule="auto"/>
        <w:ind w:firstLine="709"/>
        <w:jc w:val="both"/>
        <w:rPr>
          <w:rFonts w:ascii="Times New Roman" w:hAnsi="Times New Roman" w:cs="Times New Roman"/>
          <w:b/>
          <w:sz w:val="28"/>
          <w:szCs w:val="28"/>
        </w:rPr>
      </w:pPr>
      <w:r w:rsidRPr="00C72E58">
        <w:rPr>
          <w:rFonts w:ascii="Times New Roman" w:hAnsi="Times New Roman" w:cs="Times New Roman"/>
          <w:b/>
          <w:sz w:val="28"/>
          <w:szCs w:val="28"/>
        </w:rPr>
        <w:t xml:space="preserve">Выполните тест </w:t>
      </w:r>
    </w:p>
    <w:p w:rsidR="0015284C" w:rsidRPr="004F6F3A" w:rsidRDefault="0015284C" w:rsidP="00C90D2F">
      <w:pPr>
        <w:suppressAutoHyphens/>
        <w:spacing w:after="0" w:line="240" w:lineRule="auto"/>
        <w:ind w:firstLine="709"/>
        <w:jc w:val="both"/>
        <w:rPr>
          <w:rFonts w:ascii="Times New Roman" w:hAnsi="Times New Roman" w:cs="Times New Roman"/>
          <w:sz w:val="28"/>
          <w:szCs w:val="28"/>
        </w:rPr>
      </w:pPr>
      <w:r w:rsidRPr="004F6F3A">
        <w:rPr>
          <w:rFonts w:ascii="Times New Roman" w:hAnsi="Times New Roman" w:cs="Times New Roman"/>
          <w:b/>
          <w:bCs/>
          <w:sz w:val="28"/>
          <w:szCs w:val="28"/>
        </w:rPr>
        <w:t>Тест №1</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b/>
          <w:bCs/>
          <w:sz w:val="28"/>
          <w:szCs w:val="28"/>
        </w:rPr>
      </w:pPr>
      <w:r w:rsidRPr="0015284C">
        <w:rPr>
          <w:rFonts w:ascii="Times New Roman" w:hAnsi="Times New Roman" w:cs="Times New Roman"/>
          <w:b/>
          <w:bCs/>
          <w:sz w:val="28"/>
          <w:szCs w:val="28"/>
        </w:rPr>
        <w:t>1. Конституционное право РФ как отрасль – это:</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A) </w:t>
      </w:r>
      <w:r w:rsidRPr="0015284C">
        <w:rPr>
          <w:rFonts w:ascii="Times New Roman" w:eastAsia="TimesNewRomanPSMT" w:hAnsi="Times New Roman" w:cs="Times New Roman"/>
          <w:sz w:val="28"/>
          <w:szCs w:val="28"/>
        </w:rPr>
        <w:t>основное</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 xml:space="preserve"> право гражданина</w:t>
      </w:r>
      <w:r w:rsidRPr="0015284C">
        <w:rPr>
          <w:rFonts w:ascii="Times New Roman" w:hAnsi="Times New Roman" w:cs="Times New Roman"/>
          <w:sz w:val="28"/>
          <w:szCs w:val="28"/>
        </w:rPr>
        <w:t xml:space="preserve">, </w:t>
      </w:r>
      <w:r w:rsidRPr="0015284C">
        <w:rPr>
          <w:rFonts w:ascii="Times New Roman" w:eastAsia="TimesNewRomanPSMT" w:hAnsi="Times New Roman" w:cs="Times New Roman"/>
          <w:sz w:val="28"/>
          <w:szCs w:val="28"/>
        </w:rPr>
        <w:t xml:space="preserve">закрепленное в Конституции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России</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B) </w:t>
      </w:r>
      <w:r w:rsidRPr="0015284C">
        <w:rPr>
          <w:rFonts w:ascii="Times New Roman" w:eastAsia="TimesNewRomanPSMT" w:hAnsi="Times New Roman" w:cs="Times New Roman"/>
          <w:sz w:val="28"/>
          <w:szCs w:val="28"/>
        </w:rPr>
        <w:t xml:space="preserve">ведущая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отрасль права РФ</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C) </w:t>
      </w:r>
      <w:r w:rsidRPr="0015284C">
        <w:rPr>
          <w:rFonts w:ascii="Times New Roman" w:eastAsia="TimesNewRomanPSMT" w:hAnsi="Times New Roman" w:cs="Times New Roman"/>
          <w:sz w:val="28"/>
          <w:szCs w:val="28"/>
        </w:rPr>
        <w:t xml:space="preserve">правовая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наука</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15284C">
        <w:rPr>
          <w:rFonts w:ascii="Times New Roman" w:hAnsi="Times New Roman" w:cs="Times New Roman"/>
          <w:sz w:val="28"/>
          <w:szCs w:val="28"/>
        </w:rPr>
        <w:t xml:space="preserve">D) </w:t>
      </w:r>
      <w:r w:rsidRPr="0015284C">
        <w:rPr>
          <w:rFonts w:ascii="Times New Roman" w:eastAsia="TimesNewRomanPSMT" w:hAnsi="Times New Roman" w:cs="Times New Roman"/>
          <w:sz w:val="28"/>
          <w:szCs w:val="28"/>
        </w:rPr>
        <w:t xml:space="preserve">совокупность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правовых норм</w:t>
      </w:r>
      <w:r w:rsidRPr="0015284C">
        <w:rPr>
          <w:rFonts w:ascii="Times New Roman" w:hAnsi="Times New Roman" w:cs="Times New Roman"/>
          <w:sz w:val="28"/>
          <w:szCs w:val="28"/>
        </w:rPr>
        <w:t xml:space="preserve">, </w:t>
      </w:r>
      <w:r w:rsidRPr="0015284C">
        <w:rPr>
          <w:rFonts w:ascii="Times New Roman" w:eastAsia="TimesNewRomanPSMT" w:hAnsi="Times New Roman" w:cs="Times New Roman"/>
          <w:sz w:val="28"/>
          <w:szCs w:val="28"/>
        </w:rPr>
        <w:t>регулирующих определенную</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eastAsia="TimesNewRomanPSMT" w:hAnsi="Times New Roman" w:cs="Times New Roman"/>
          <w:sz w:val="28"/>
          <w:szCs w:val="28"/>
        </w:rPr>
        <w:t xml:space="preserve">сферу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жизнедеятельности</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b/>
          <w:bCs/>
          <w:sz w:val="28"/>
          <w:szCs w:val="28"/>
        </w:rPr>
      </w:pPr>
      <w:r w:rsidRPr="0015284C">
        <w:rPr>
          <w:rFonts w:ascii="Times New Roman" w:hAnsi="Times New Roman" w:cs="Times New Roman"/>
          <w:b/>
          <w:bCs/>
          <w:sz w:val="28"/>
          <w:szCs w:val="28"/>
        </w:rPr>
        <w:t>2. К правовым источникам избирательного права в РФ относятся:</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A) </w:t>
      </w:r>
      <w:r w:rsidRPr="0015284C">
        <w:rPr>
          <w:rFonts w:ascii="Times New Roman" w:eastAsia="TimesNewRomanPSMT" w:hAnsi="Times New Roman" w:cs="Times New Roman"/>
          <w:sz w:val="28"/>
          <w:szCs w:val="28"/>
        </w:rPr>
        <w:t>Конституция РФ</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B) </w:t>
      </w:r>
      <w:r w:rsidRPr="0015284C">
        <w:rPr>
          <w:rFonts w:ascii="Times New Roman" w:eastAsia="TimesNewRomanPSMT" w:hAnsi="Times New Roman" w:cs="Times New Roman"/>
          <w:sz w:val="28"/>
          <w:szCs w:val="28"/>
        </w:rPr>
        <w:t xml:space="preserve">Федеральные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законы</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C) </w:t>
      </w:r>
      <w:r w:rsidRPr="0015284C">
        <w:rPr>
          <w:rFonts w:ascii="Times New Roman" w:eastAsia="TimesNewRomanPSMT" w:hAnsi="Times New Roman" w:cs="Times New Roman"/>
          <w:sz w:val="28"/>
          <w:szCs w:val="28"/>
        </w:rPr>
        <w:t xml:space="preserve">все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перечисленное</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D) </w:t>
      </w:r>
      <w:r w:rsidRPr="0015284C">
        <w:rPr>
          <w:rFonts w:ascii="Times New Roman" w:eastAsia="TimesNewRomanPSMT" w:hAnsi="Times New Roman" w:cs="Times New Roman"/>
          <w:sz w:val="28"/>
          <w:szCs w:val="28"/>
        </w:rPr>
        <w:t xml:space="preserve">нормативные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акты субъектов Федерации</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b/>
          <w:bCs/>
          <w:sz w:val="28"/>
          <w:szCs w:val="28"/>
        </w:rPr>
      </w:pPr>
      <w:r w:rsidRPr="0015284C">
        <w:rPr>
          <w:rFonts w:ascii="Times New Roman" w:hAnsi="Times New Roman" w:cs="Times New Roman"/>
          <w:b/>
          <w:bCs/>
          <w:sz w:val="28"/>
          <w:szCs w:val="28"/>
        </w:rPr>
        <w:t>3. Республика в составе России имеет:</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A)</w:t>
      </w:r>
      <w:r w:rsidR="004F6F3A">
        <w:rPr>
          <w:rFonts w:ascii="Times New Roman" w:hAnsi="Times New Roman" w:cs="Times New Roman"/>
          <w:sz w:val="28"/>
          <w:szCs w:val="28"/>
        </w:rPr>
        <w:t xml:space="preserve"> </w:t>
      </w:r>
      <w:r w:rsidRPr="0015284C">
        <w:rPr>
          <w:rFonts w:ascii="Times New Roman" w:hAnsi="Times New Roman" w:cs="Times New Roman"/>
          <w:sz w:val="28"/>
          <w:szCs w:val="28"/>
        </w:rPr>
        <w:t xml:space="preserve"> </w:t>
      </w:r>
      <w:r w:rsidRPr="0015284C">
        <w:rPr>
          <w:rFonts w:ascii="Times New Roman" w:eastAsia="TimesNewRomanPSMT" w:hAnsi="Times New Roman" w:cs="Times New Roman"/>
          <w:sz w:val="28"/>
          <w:szCs w:val="28"/>
        </w:rPr>
        <w:t>Устав</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eastAsia="TimesNewRomanPSMT" w:hAnsi="Times New Roman" w:cs="Times New Roman"/>
          <w:sz w:val="28"/>
          <w:szCs w:val="28"/>
        </w:rPr>
        <w:t>В</w:t>
      </w:r>
      <w:r w:rsidRPr="0015284C">
        <w:rPr>
          <w:rFonts w:ascii="Times New Roman" w:hAnsi="Times New Roman" w:cs="Times New Roman"/>
          <w:sz w:val="28"/>
          <w:szCs w:val="28"/>
        </w:rPr>
        <w:t xml:space="preserve">) </w:t>
      </w:r>
      <w:r w:rsidR="004F6F3A">
        <w:rPr>
          <w:rFonts w:ascii="Times New Roman" w:hAnsi="Times New Roman" w:cs="Times New Roman"/>
          <w:sz w:val="28"/>
          <w:szCs w:val="28"/>
        </w:rPr>
        <w:t xml:space="preserve"> </w:t>
      </w:r>
      <w:r w:rsidRPr="0015284C">
        <w:rPr>
          <w:rFonts w:ascii="Times New Roman" w:eastAsia="TimesNewRomanPSMT" w:hAnsi="Times New Roman" w:cs="Times New Roman"/>
          <w:sz w:val="28"/>
          <w:szCs w:val="28"/>
        </w:rPr>
        <w:t>Конституцию</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eastAsia="TimesNewRomanPSMT" w:hAnsi="Times New Roman" w:cs="Times New Roman"/>
          <w:sz w:val="28"/>
          <w:szCs w:val="28"/>
        </w:rPr>
        <w:t>С</w:t>
      </w:r>
      <w:r w:rsidRPr="0015284C">
        <w:rPr>
          <w:rFonts w:ascii="Times New Roman" w:hAnsi="Times New Roman" w:cs="Times New Roman"/>
          <w:sz w:val="28"/>
          <w:szCs w:val="28"/>
        </w:rPr>
        <w:t xml:space="preserve">) </w:t>
      </w:r>
      <w:r w:rsidRPr="0015284C">
        <w:rPr>
          <w:rFonts w:ascii="Times New Roman" w:eastAsia="TimesNewRomanPSMT" w:hAnsi="Times New Roman" w:cs="Times New Roman"/>
          <w:sz w:val="28"/>
          <w:szCs w:val="28"/>
        </w:rPr>
        <w:t>акты</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 xml:space="preserve"> местного самоуправления</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D) </w:t>
      </w:r>
      <w:r w:rsidRPr="0015284C">
        <w:rPr>
          <w:rFonts w:ascii="Times New Roman" w:eastAsia="TimesNewRomanPSMT" w:hAnsi="Times New Roman" w:cs="Times New Roman"/>
          <w:sz w:val="28"/>
          <w:szCs w:val="28"/>
        </w:rPr>
        <w:t>все</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 xml:space="preserve"> перечисленное</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b/>
          <w:bCs/>
          <w:sz w:val="28"/>
          <w:szCs w:val="28"/>
        </w:rPr>
      </w:pPr>
      <w:r w:rsidRPr="0015284C">
        <w:rPr>
          <w:rFonts w:ascii="Times New Roman" w:hAnsi="Times New Roman" w:cs="Times New Roman"/>
          <w:b/>
          <w:bCs/>
          <w:sz w:val="28"/>
          <w:szCs w:val="28"/>
        </w:rPr>
        <w:t>4. Идеологический и политический плюрализм предполагает:</w:t>
      </w:r>
    </w:p>
    <w:p w:rsidR="0015284C" w:rsidRPr="00F87C92" w:rsidRDefault="0015284C"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15284C">
        <w:rPr>
          <w:rFonts w:ascii="Times New Roman" w:hAnsi="Times New Roman" w:cs="Times New Roman"/>
          <w:sz w:val="28"/>
          <w:szCs w:val="28"/>
        </w:rPr>
        <w:t xml:space="preserve">A) </w:t>
      </w:r>
      <w:r w:rsidR="006B17D0" w:rsidRPr="0015284C">
        <w:rPr>
          <w:rFonts w:ascii="Times New Roman" w:eastAsia="TimesNewRomanPSMT" w:hAnsi="Times New Roman" w:cs="Times New Roman"/>
          <w:sz w:val="28"/>
          <w:szCs w:val="28"/>
        </w:rPr>
        <w:t xml:space="preserve">запрещение </w:t>
      </w:r>
      <w:r w:rsidR="006B17D0">
        <w:rPr>
          <w:rFonts w:ascii="Times New Roman" w:eastAsia="TimesNewRomanPSMT" w:hAnsi="Times New Roman" w:cs="Times New Roman"/>
          <w:sz w:val="28"/>
          <w:szCs w:val="28"/>
        </w:rPr>
        <w:t>устанавливать</w:t>
      </w:r>
      <w:r w:rsidRPr="0015284C">
        <w:rPr>
          <w:rFonts w:ascii="Times New Roman" w:eastAsia="TimesNewRomanPSMT" w:hAnsi="Times New Roman" w:cs="Times New Roman"/>
          <w:sz w:val="28"/>
          <w:szCs w:val="28"/>
        </w:rPr>
        <w:t xml:space="preserve"> какую</w:t>
      </w:r>
      <w:r w:rsidRPr="0015284C">
        <w:rPr>
          <w:rFonts w:ascii="Times New Roman" w:hAnsi="Times New Roman" w:cs="Times New Roman"/>
          <w:sz w:val="28"/>
          <w:szCs w:val="28"/>
        </w:rPr>
        <w:t>-</w:t>
      </w:r>
      <w:r w:rsidRPr="0015284C">
        <w:rPr>
          <w:rFonts w:ascii="Times New Roman" w:eastAsia="TimesNewRomanPSMT" w:hAnsi="Times New Roman" w:cs="Times New Roman"/>
          <w:sz w:val="28"/>
          <w:szCs w:val="28"/>
        </w:rPr>
        <w:t>либо идеологию в качестве</w:t>
      </w:r>
      <w:r w:rsidR="00F87C92">
        <w:rPr>
          <w:rFonts w:ascii="Times New Roman" w:eastAsia="TimesNewRomanPSMT" w:hAnsi="Times New Roman" w:cs="Times New Roman"/>
          <w:sz w:val="28"/>
          <w:szCs w:val="28"/>
        </w:rPr>
        <w:t xml:space="preserve"> </w:t>
      </w:r>
      <w:r w:rsidR="006B17D0" w:rsidRPr="0015284C">
        <w:rPr>
          <w:rFonts w:ascii="Times New Roman" w:eastAsia="TimesNewRomanPSMT" w:hAnsi="Times New Roman" w:cs="Times New Roman"/>
          <w:sz w:val="28"/>
          <w:szCs w:val="28"/>
        </w:rPr>
        <w:t xml:space="preserve">государственной </w:t>
      </w:r>
      <w:r w:rsidR="006B17D0">
        <w:rPr>
          <w:rFonts w:ascii="Times New Roman" w:eastAsia="TimesNewRomanPSMT" w:hAnsi="Times New Roman" w:cs="Times New Roman"/>
          <w:sz w:val="28"/>
          <w:szCs w:val="28"/>
        </w:rPr>
        <w:t>или</w:t>
      </w:r>
      <w:r w:rsidRPr="0015284C">
        <w:rPr>
          <w:rFonts w:ascii="Times New Roman" w:eastAsia="TimesNewRomanPSMT" w:hAnsi="Times New Roman" w:cs="Times New Roman"/>
          <w:sz w:val="28"/>
          <w:szCs w:val="28"/>
        </w:rPr>
        <w:t xml:space="preserve"> обязательной</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B) </w:t>
      </w:r>
      <w:r w:rsidRPr="0015284C">
        <w:rPr>
          <w:rFonts w:ascii="Times New Roman" w:eastAsia="TimesNewRomanPSMT" w:hAnsi="Times New Roman" w:cs="Times New Roman"/>
          <w:sz w:val="28"/>
          <w:szCs w:val="28"/>
        </w:rPr>
        <w:t xml:space="preserve">равенство всех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общественных объединений перед законом</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C) </w:t>
      </w:r>
      <w:r w:rsidRPr="0015284C">
        <w:rPr>
          <w:rFonts w:ascii="Times New Roman" w:eastAsia="TimesNewRomanPSMT" w:hAnsi="Times New Roman" w:cs="Times New Roman"/>
          <w:sz w:val="28"/>
          <w:szCs w:val="28"/>
        </w:rPr>
        <w:t>все</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 xml:space="preserve"> перечисленное</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sz w:val="28"/>
          <w:szCs w:val="28"/>
        </w:rPr>
      </w:pPr>
      <w:r w:rsidRPr="0015284C">
        <w:rPr>
          <w:rFonts w:ascii="Times New Roman" w:hAnsi="Times New Roman" w:cs="Times New Roman"/>
          <w:sz w:val="28"/>
          <w:szCs w:val="28"/>
        </w:rPr>
        <w:t xml:space="preserve">D) </w:t>
      </w:r>
      <w:r w:rsidRPr="0015284C">
        <w:rPr>
          <w:rFonts w:ascii="Times New Roman" w:eastAsia="TimesNewRomanPSMT" w:hAnsi="Times New Roman" w:cs="Times New Roman"/>
          <w:sz w:val="28"/>
          <w:szCs w:val="28"/>
        </w:rPr>
        <w:t>запрещение</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 xml:space="preserve"> общественных объединений</w:t>
      </w:r>
      <w:r w:rsidRPr="0015284C">
        <w:rPr>
          <w:rFonts w:ascii="Times New Roman" w:hAnsi="Times New Roman" w:cs="Times New Roman"/>
          <w:sz w:val="28"/>
          <w:szCs w:val="28"/>
        </w:rPr>
        <w:t xml:space="preserve">, </w:t>
      </w:r>
      <w:r w:rsidRPr="0015284C">
        <w:rPr>
          <w:rFonts w:ascii="Times New Roman" w:eastAsia="TimesNewRomanPSMT" w:hAnsi="Times New Roman" w:cs="Times New Roman"/>
          <w:sz w:val="28"/>
          <w:szCs w:val="28"/>
        </w:rPr>
        <w:t>выступающих против существующего</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 xml:space="preserve"> режима</w:t>
      </w:r>
      <w:r w:rsidRPr="0015284C">
        <w:rPr>
          <w:rFonts w:ascii="Times New Roman" w:hAnsi="Times New Roman" w:cs="Times New Roman"/>
          <w:sz w:val="28"/>
          <w:szCs w:val="28"/>
        </w:rPr>
        <w:t>.</w:t>
      </w:r>
    </w:p>
    <w:p w:rsidR="0015284C" w:rsidRPr="0015284C" w:rsidRDefault="0015284C" w:rsidP="00C90D2F">
      <w:pPr>
        <w:autoSpaceDE w:val="0"/>
        <w:autoSpaceDN w:val="0"/>
        <w:adjustRightInd w:val="0"/>
        <w:spacing w:after="0" w:line="240" w:lineRule="auto"/>
        <w:ind w:firstLine="709"/>
        <w:rPr>
          <w:rFonts w:ascii="Times New Roman" w:hAnsi="Times New Roman" w:cs="Times New Roman"/>
          <w:b/>
          <w:bCs/>
          <w:sz w:val="28"/>
          <w:szCs w:val="28"/>
        </w:rPr>
      </w:pPr>
      <w:r w:rsidRPr="0015284C">
        <w:rPr>
          <w:rFonts w:ascii="Times New Roman" w:hAnsi="Times New Roman" w:cs="Times New Roman"/>
          <w:b/>
          <w:bCs/>
          <w:sz w:val="28"/>
          <w:szCs w:val="28"/>
        </w:rPr>
        <w:t>5. Положения глав 1, 2 и 9 Конституции РФ:</w:t>
      </w:r>
    </w:p>
    <w:p w:rsidR="0015284C" w:rsidRDefault="0015284C" w:rsidP="00C90D2F">
      <w:pPr>
        <w:suppressAutoHyphens/>
        <w:spacing w:after="0" w:line="240" w:lineRule="auto"/>
        <w:ind w:firstLine="709"/>
        <w:jc w:val="both"/>
        <w:rPr>
          <w:rFonts w:ascii="Times New Roman" w:hAnsi="Times New Roman" w:cs="Times New Roman"/>
          <w:sz w:val="28"/>
          <w:szCs w:val="28"/>
        </w:rPr>
      </w:pPr>
      <w:r w:rsidRPr="0015284C">
        <w:rPr>
          <w:rFonts w:ascii="Times New Roman" w:hAnsi="Times New Roman" w:cs="Times New Roman"/>
          <w:sz w:val="28"/>
          <w:szCs w:val="28"/>
        </w:rPr>
        <w:t xml:space="preserve">A) </w:t>
      </w:r>
      <w:r w:rsidRPr="0015284C">
        <w:rPr>
          <w:rFonts w:ascii="Times New Roman" w:eastAsia="TimesNewRomanPSMT" w:hAnsi="Times New Roman" w:cs="Times New Roman"/>
          <w:sz w:val="28"/>
          <w:szCs w:val="28"/>
        </w:rPr>
        <w:t xml:space="preserve">не </w:t>
      </w:r>
      <w:r w:rsidR="004F6F3A">
        <w:rPr>
          <w:rFonts w:ascii="Times New Roman" w:eastAsia="TimesNewRomanPSMT" w:hAnsi="Times New Roman" w:cs="Times New Roman"/>
          <w:sz w:val="28"/>
          <w:szCs w:val="28"/>
        </w:rPr>
        <w:t xml:space="preserve"> </w:t>
      </w:r>
      <w:r w:rsidRPr="0015284C">
        <w:rPr>
          <w:rFonts w:ascii="Times New Roman" w:eastAsia="TimesNewRomanPSMT" w:hAnsi="Times New Roman" w:cs="Times New Roman"/>
          <w:sz w:val="28"/>
          <w:szCs w:val="28"/>
        </w:rPr>
        <w:t>могут быть пересмотрены Федеральным Собранием РФ</w:t>
      </w:r>
      <w:r w:rsidRPr="0015284C">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sidRPr="004F6F3A">
        <w:rPr>
          <w:rFonts w:ascii="Times New Roman" w:eastAsia="TimesNewRomanPSMT" w:hAnsi="Times New Roman" w:cs="Times New Roman"/>
          <w:sz w:val="28"/>
          <w:szCs w:val="28"/>
        </w:rPr>
        <w:t xml:space="preserve">пересматриваются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Президентам РФ</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sidRPr="004F6F3A">
        <w:rPr>
          <w:rFonts w:ascii="Times New Roman" w:eastAsia="TimesNewRomanPSMT" w:hAnsi="Times New Roman" w:cs="Times New Roman"/>
          <w:sz w:val="28"/>
          <w:szCs w:val="28"/>
        </w:rPr>
        <w:t xml:space="preserve">пересматриваются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Конституционным Судом</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D) </w:t>
      </w:r>
      <w:r w:rsidRPr="004F6F3A">
        <w:rPr>
          <w:rFonts w:ascii="Times New Roman" w:eastAsia="TimesNewRomanPSMT" w:hAnsi="Times New Roman" w:cs="Times New Roman"/>
          <w:sz w:val="28"/>
          <w:szCs w:val="28"/>
        </w:rPr>
        <w:t xml:space="preserve">могут </w:t>
      </w:r>
      <w:r w:rsidR="006B17D0" w:rsidRPr="004F6F3A">
        <w:rPr>
          <w:rFonts w:ascii="Times New Roman" w:eastAsia="TimesNewRomanPSMT" w:hAnsi="Times New Roman" w:cs="Times New Roman"/>
          <w:sz w:val="28"/>
          <w:szCs w:val="28"/>
        </w:rPr>
        <w:t>быть</w:t>
      </w:r>
      <w:r w:rsidR="006B17D0">
        <w:rPr>
          <w:rFonts w:ascii="Times New Roman" w:eastAsia="TimesNewRomanPSMT" w:hAnsi="Times New Roman" w:cs="Times New Roman"/>
          <w:sz w:val="28"/>
          <w:szCs w:val="28"/>
        </w:rPr>
        <w:t xml:space="preserve"> </w:t>
      </w:r>
      <w:r w:rsidR="006B17D0" w:rsidRPr="004F6F3A">
        <w:rPr>
          <w:rFonts w:ascii="Times New Roman" w:eastAsia="TimesNewRomanPSMT" w:hAnsi="Times New Roman" w:cs="Times New Roman"/>
          <w:sz w:val="28"/>
          <w:szCs w:val="28"/>
        </w:rPr>
        <w:t>пересмотрены</w:t>
      </w:r>
      <w:r w:rsidRPr="004F6F3A">
        <w:rPr>
          <w:rFonts w:ascii="Times New Roman" w:eastAsia="TimesNewRomanPSMT" w:hAnsi="Times New Roman" w:cs="Times New Roman"/>
          <w:sz w:val="28"/>
          <w:szCs w:val="28"/>
        </w:rPr>
        <w:t xml:space="preserve"> на Референдуме</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6. Нормативно-правовой акт, который принимается только</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по вопросам, прямо предусмотренным Конституцией РФ;</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lastRenderedPageBreak/>
        <w:t>только по вопросам ведения Российской Федерации; одобряется квалифицированным большинством палат Федерального Собрания; в отношении их Президент РФ не обладает</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правом вето:</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Конституция РФ</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федеральный конституционный закон</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федеральный закон</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Указ Президента РФ</w:t>
      </w:r>
      <w:r w:rsidRPr="004F6F3A">
        <w:rPr>
          <w:rFonts w:ascii="Times New Roman" w:hAnsi="Times New Roman" w:cs="Times New Roman"/>
          <w:sz w:val="28"/>
          <w:szCs w:val="28"/>
        </w:rPr>
        <w:t>.</w:t>
      </w:r>
    </w:p>
    <w:p w:rsidR="004F6F3A" w:rsidRPr="004F6F3A" w:rsidRDefault="004F6F3A" w:rsidP="006B17D0">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7. Инициативная группа п</w:t>
      </w:r>
      <w:r w:rsidR="006B17D0">
        <w:rPr>
          <w:rFonts w:ascii="Times New Roman" w:hAnsi="Times New Roman" w:cs="Times New Roman"/>
          <w:b/>
          <w:bCs/>
          <w:sz w:val="28"/>
          <w:szCs w:val="28"/>
        </w:rPr>
        <w:t>о проведению Референдума обяза</w:t>
      </w:r>
      <w:r w:rsidRPr="004F6F3A">
        <w:rPr>
          <w:rFonts w:ascii="Times New Roman" w:hAnsi="Times New Roman" w:cs="Times New Roman"/>
          <w:b/>
          <w:bCs/>
          <w:sz w:val="28"/>
          <w:szCs w:val="28"/>
        </w:rPr>
        <w:t>на собрать:</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не менее </w:t>
      </w:r>
      <w:r w:rsidRPr="004F6F3A">
        <w:rPr>
          <w:rFonts w:ascii="Times New Roman" w:hAnsi="Times New Roman" w:cs="Times New Roman"/>
          <w:sz w:val="28"/>
          <w:szCs w:val="28"/>
        </w:rPr>
        <w:t xml:space="preserve">100 </w:t>
      </w:r>
      <w:r w:rsidRPr="004F6F3A">
        <w:rPr>
          <w:rFonts w:ascii="Times New Roman" w:eastAsia="TimesNewRomanPSMT" w:hAnsi="Times New Roman" w:cs="Times New Roman"/>
          <w:sz w:val="28"/>
          <w:szCs w:val="28"/>
        </w:rPr>
        <w:t xml:space="preserve">тысяч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подписей</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не менее </w:t>
      </w:r>
      <w:r w:rsidRPr="004F6F3A">
        <w:rPr>
          <w:rFonts w:ascii="Times New Roman" w:hAnsi="Times New Roman" w:cs="Times New Roman"/>
          <w:sz w:val="28"/>
          <w:szCs w:val="28"/>
        </w:rPr>
        <w:t xml:space="preserve">1 </w:t>
      </w:r>
      <w:r w:rsidRPr="004F6F3A">
        <w:rPr>
          <w:rFonts w:ascii="Times New Roman" w:eastAsia="TimesNewRomanPSMT" w:hAnsi="Times New Roman" w:cs="Times New Roman"/>
          <w:sz w:val="28"/>
          <w:szCs w:val="28"/>
        </w:rPr>
        <w:t>млн</w:t>
      </w:r>
      <w:r w:rsidRPr="004F6F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подписей</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не менее </w:t>
      </w:r>
      <w:r w:rsidRPr="004F6F3A">
        <w:rPr>
          <w:rFonts w:ascii="Times New Roman" w:hAnsi="Times New Roman" w:cs="Times New Roman"/>
          <w:sz w:val="28"/>
          <w:szCs w:val="28"/>
        </w:rPr>
        <w:t xml:space="preserve">2 </w:t>
      </w:r>
      <w:r w:rsidRPr="004F6F3A">
        <w:rPr>
          <w:rFonts w:ascii="Times New Roman" w:eastAsia="TimesNewRomanPSMT" w:hAnsi="Times New Roman" w:cs="Times New Roman"/>
          <w:sz w:val="28"/>
          <w:szCs w:val="28"/>
        </w:rPr>
        <w:t>млн</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подписей</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более </w:t>
      </w:r>
      <w:r w:rsidRPr="004F6F3A">
        <w:rPr>
          <w:rFonts w:ascii="Times New Roman" w:hAnsi="Times New Roman" w:cs="Times New Roman"/>
          <w:sz w:val="28"/>
          <w:szCs w:val="28"/>
        </w:rPr>
        <w:t xml:space="preserve">2 </w:t>
      </w:r>
      <w:r w:rsidRPr="004F6F3A">
        <w:rPr>
          <w:rFonts w:ascii="Times New Roman" w:eastAsia="TimesNewRomanPSMT" w:hAnsi="Times New Roman" w:cs="Times New Roman"/>
          <w:sz w:val="28"/>
          <w:szCs w:val="28"/>
        </w:rPr>
        <w:t>млн</w:t>
      </w:r>
      <w:r w:rsidRPr="004F6F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подписей</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8. Конституция РФ провозглашает единственным источником власти:</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sidRPr="004F6F3A">
        <w:rPr>
          <w:rFonts w:ascii="Times New Roman" w:eastAsia="TimesNewRomanPSMT" w:hAnsi="Times New Roman" w:cs="Times New Roman"/>
          <w:sz w:val="28"/>
          <w:szCs w:val="28"/>
        </w:rPr>
        <w:t>государство</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народ</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нацию</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Парламент</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9. Первый в истории России акт о гражданских свободах:</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Манифест от </w:t>
      </w:r>
      <w:r w:rsidRPr="004F6F3A">
        <w:rPr>
          <w:rFonts w:ascii="Times New Roman" w:hAnsi="Times New Roman" w:cs="Times New Roman"/>
          <w:sz w:val="28"/>
          <w:szCs w:val="28"/>
        </w:rPr>
        <w:t xml:space="preserve">17 </w:t>
      </w:r>
      <w:r w:rsidRPr="004F6F3A">
        <w:rPr>
          <w:rFonts w:ascii="Times New Roman" w:eastAsia="TimesNewRomanPSMT" w:hAnsi="Times New Roman" w:cs="Times New Roman"/>
          <w:sz w:val="28"/>
          <w:szCs w:val="28"/>
        </w:rPr>
        <w:t xml:space="preserve">октября </w:t>
      </w:r>
      <w:r w:rsidRPr="004F6F3A">
        <w:rPr>
          <w:rFonts w:ascii="Times New Roman" w:hAnsi="Times New Roman" w:cs="Times New Roman"/>
          <w:sz w:val="28"/>
          <w:szCs w:val="28"/>
        </w:rPr>
        <w:t xml:space="preserve">1905 </w:t>
      </w:r>
      <w:r w:rsidRPr="004F6F3A">
        <w:rPr>
          <w:rFonts w:ascii="Times New Roman" w:eastAsia="TimesNewRomanPSMT" w:hAnsi="Times New Roman" w:cs="Times New Roman"/>
          <w:sz w:val="28"/>
          <w:szCs w:val="28"/>
        </w:rPr>
        <w:t>г</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Манифест от </w:t>
      </w:r>
      <w:r w:rsidRPr="004F6F3A">
        <w:rPr>
          <w:rFonts w:ascii="Times New Roman" w:hAnsi="Times New Roman" w:cs="Times New Roman"/>
          <w:sz w:val="28"/>
          <w:szCs w:val="28"/>
        </w:rPr>
        <w:t xml:space="preserve">1861 </w:t>
      </w:r>
      <w:r w:rsidRPr="004F6F3A">
        <w:rPr>
          <w:rFonts w:ascii="Times New Roman" w:eastAsia="TimesNewRomanPSMT" w:hAnsi="Times New Roman" w:cs="Times New Roman"/>
          <w:sz w:val="28"/>
          <w:szCs w:val="28"/>
        </w:rPr>
        <w:t>г</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Основные законы от </w:t>
      </w:r>
      <w:r w:rsidRPr="004F6F3A">
        <w:rPr>
          <w:rFonts w:ascii="Times New Roman" w:hAnsi="Times New Roman" w:cs="Times New Roman"/>
          <w:sz w:val="28"/>
          <w:szCs w:val="28"/>
        </w:rPr>
        <w:t xml:space="preserve">23 </w:t>
      </w:r>
      <w:r w:rsidRPr="004F6F3A">
        <w:rPr>
          <w:rFonts w:ascii="Times New Roman" w:eastAsia="TimesNewRomanPSMT" w:hAnsi="Times New Roman" w:cs="Times New Roman"/>
          <w:sz w:val="28"/>
          <w:szCs w:val="28"/>
        </w:rPr>
        <w:t xml:space="preserve">апреля </w:t>
      </w:r>
      <w:r w:rsidRPr="004F6F3A">
        <w:rPr>
          <w:rFonts w:ascii="Times New Roman" w:hAnsi="Times New Roman" w:cs="Times New Roman"/>
          <w:sz w:val="28"/>
          <w:szCs w:val="28"/>
        </w:rPr>
        <w:t xml:space="preserve">1906 </w:t>
      </w:r>
      <w:r w:rsidRPr="004F6F3A">
        <w:rPr>
          <w:rFonts w:ascii="Times New Roman" w:eastAsia="TimesNewRomanPSMT" w:hAnsi="Times New Roman" w:cs="Times New Roman"/>
          <w:sz w:val="28"/>
          <w:szCs w:val="28"/>
        </w:rPr>
        <w:t>г</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Указ от </w:t>
      </w:r>
      <w:r w:rsidRPr="004F6F3A">
        <w:rPr>
          <w:rFonts w:ascii="Times New Roman" w:hAnsi="Times New Roman" w:cs="Times New Roman"/>
          <w:sz w:val="28"/>
          <w:szCs w:val="28"/>
        </w:rPr>
        <w:t xml:space="preserve">08 </w:t>
      </w:r>
      <w:r w:rsidRPr="004F6F3A">
        <w:rPr>
          <w:rFonts w:ascii="Times New Roman" w:eastAsia="TimesNewRomanPSMT" w:hAnsi="Times New Roman" w:cs="Times New Roman"/>
          <w:sz w:val="28"/>
          <w:szCs w:val="28"/>
        </w:rPr>
        <w:t xml:space="preserve">ноября </w:t>
      </w:r>
      <w:r w:rsidRPr="004F6F3A">
        <w:rPr>
          <w:rFonts w:ascii="Times New Roman" w:hAnsi="Times New Roman" w:cs="Times New Roman"/>
          <w:sz w:val="28"/>
          <w:szCs w:val="28"/>
        </w:rPr>
        <w:t xml:space="preserve">1723 </w:t>
      </w:r>
      <w:r w:rsidRPr="004F6F3A">
        <w:rPr>
          <w:rFonts w:ascii="Times New Roman" w:eastAsia="TimesNewRomanPSMT" w:hAnsi="Times New Roman" w:cs="Times New Roman"/>
          <w:sz w:val="28"/>
          <w:szCs w:val="28"/>
        </w:rPr>
        <w:t>г</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10. Президент России является:</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sidRPr="004F6F3A">
        <w:rPr>
          <w:rFonts w:ascii="Times New Roman" w:eastAsia="TimesNewRomanPSMT" w:hAnsi="Times New Roman" w:cs="Times New Roman"/>
          <w:sz w:val="28"/>
          <w:szCs w:val="28"/>
        </w:rPr>
        <w:t>г</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лавой Правительства РФ</w:t>
      </w:r>
      <w:r w:rsidRPr="004F6F3A">
        <w:rPr>
          <w:rFonts w:ascii="Times New Roman" w:hAnsi="Times New Roman" w:cs="Times New Roman"/>
          <w:sz w:val="28"/>
          <w:szCs w:val="28"/>
        </w:rPr>
        <w:t>;</w:t>
      </w:r>
    </w:p>
    <w:p w:rsidR="004F6F3A" w:rsidRPr="004F6F3A" w:rsidRDefault="004F6F3A" w:rsidP="00C90D2F">
      <w:pPr>
        <w:suppressAutoHyphens/>
        <w:spacing w:after="0" w:line="240" w:lineRule="auto"/>
        <w:ind w:firstLine="709"/>
        <w:jc w:val="both"/>
        <w:rPr>
          <w:rFonts w:ascii="Times New Roman" w:hAnsi="Times New Roman" w:cs="Times New Roman"/>
          <w:sz w:val="28"/>
          <w:szCs w:val="28"/>
        </w:rPr>
      </w:pPr>
      <w:r w:rsidRPr="004F6F3A">
        <w:rPr>
          <w:rFonts w:ascii="Times New Roman" w:hAnsi="Times New Roman" w:cs="Times New Roman"/>
          <w:sz w:val="28"/>
          <w:szCs w:val="28"/>
        </w:rPr>
        <w:t xml:space="preserve">B) </w:t>
      </w:r>
      <w:r w:rsidRPr="004F6F3A">
        <w:rPr>
          <w:rFonts w:ascii="Times New Roman" w:eastAsia="TimesNewRomanPSMT" w:hAnsi="Times New Roman" w:cs="Times New Roman"/>
          <w:sz w:val="28"/>
          <w:szCs w:val="28"/>
        </w:rPr>
        <w:t xml:space="preserve"> лавой государства</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главой Парламента</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D)</w:t>
      </w:r>
      <w:r>
        <w:rPr>
          <w:rFonts w:ascii="Times New Roman" w:hAnsi="Times New Roman" w:cs="Times New Roman"/>
          <w:sz w:val="28"/>
          <w:szCs w:val="28"/>
        </w:rPr>
        <w:t xml:space="preserve"> </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главой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Государственной Думы</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11. Достоинство личности в РФ:</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может умаляться по приговору суда</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по заключению судебно</w:t>
      </w:r>
      <w:r w:rsidRPr="004F6F3A">
        <w:rPr>
          <w:rFonts w:ascii="Times New Roman" w:hAnsi="Times New Roman" w:cs="Times New Roman"/>
          <w:sz w:val="28"/>
          <w:szCs w:val="28"/>
        </w:rPr>
        <w:t>-</w:t>
      </w:r>
      <w:r w:rsidRPr="004F6F3A">
        <w:rPr>
          <w:rFonts w:ascii="Times New Roman" w:eastAsia="TimesNewRomanPSMT" w:hAnsi="Times New Roman" w:cs="Times New Roman"/>
          <w:sz w:val="28"/>
          <w:szCs w:val="28"/>
        </w:rPr>
        <w:t>медицинской экспертизы</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не должно умаляться</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D)</w:t>
      </w:r>
      <w:r>
        <w:rPr>
          <w:rFonts w:ascii="Times New Roman" w:hAnsi="Times New Roman" w:cs="Times New Roman"/>
          <w:sz w:val="28"/>
          <w:szCs w:val="28"/>
        </w:rPr>
        <w:t xml:space="preserve"> </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может не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гарантироваться в отношении недееспособных лиц</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12. В соответствии с Конституцией РФ:</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человек обязан указывать свою национальность</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eastAsia="TimesNewRomanPSMT" w:hAnsi="Times New Roman" w:cs="Times New Roman"/>
          <w:sz w:val="28"/>
          <w:szCs w:val="28"/>
        </w:rPr>
        <w:t>В</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никто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не может быть принужден к указанию своей национальности</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eastAsia="TimesNewRomanPSMT" w:hAnsi="Times New Roman" w:cs="Times New Roman"/>
          <w:sz w:val="28"/>
          <w:szCs w:val="28"/>
        </w:rPr>
        <w:t>С</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человек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обязан указывать свою национальность при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поступлении на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работу или учебу</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13. Агитация по вопросам Референдума может проводиться:</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посредством проведения массовых мероприятий</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посредством раздачи листовок в общественных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местах</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посредством распространения рукописных материалов</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lastRenderedPageBreak/>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посредством отправления религиозных культов</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14. Порядок выборов президента РФ определяется:</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Конституцией РФ</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Федеральным Конституционным законом</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Федеральным законом</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международным правом</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15. Верховенство в РФ имеют:</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Конституция РФ</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конституции субъектов Федерации на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соответствующей территории</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Федеральные законы</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акты органов местного самоуправления на соответствующей</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территории</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16. Права человека в РФ:</w:t>
      </w:r>
    </w:p>
    <w:p w:rsidR="004F6F3A" w:rsidRPr="004F6F3A" w:rsidRDefault="004F6F3A" w:rsidP="00C90D2F">
      <w:pPr>
        <w:suppressAutoHyphens/>
        <w:spacing w:after="0" w:line="240" w:lineRule="auto"/>
        <w:ind w:firstLine="709"/>
        <w:jc w:val="both"/>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происходят из естественного права</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происходят из позитивного права</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sidRPr="004F6F3A">
        <w:rPr>
          <w:rFonts w:ascii="Times New Roman" w:eastAsia="TimesNewRomanPSMT" w:hAnsi="Times New Roman" w:cs="Times New Roman"/>
          <w:sz w:val="28"/>
          <w:szCs w:val="28"/>
        </w:rPr>
        <w:t>имеют фундаментальный характер</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могут быть ограничены государством</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17. Согласно действующей Конституции РФ источник власти в РФ:</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представительные органы</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законодательные органы</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многонациональный народ</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референдум</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18. Предложения о поправках и пересмотре положений Конституции РФ могут вносить:</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Президент РФ</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Совет Федерации</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Государственная Дума</w:t>
      </w:r>
      <w:r w:rsidRPr="004F6F3A">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Правительство РФ</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Конституционный Суд</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Генеральный прокурор</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группа депутатов Государственной Думы и Совета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Федерации не менее </w:t>
      </w:r>
      <w:r w:rsidRPr="004F6F3A">
        <w:rPr>
          <w:rFonts w:ascii="Times New Roman" w:hAnsi="Times New Roman" w:cs="Times New Roman"/>
          <w:sz w:val="28"/>
          <w:szCs w:val="28"/>
        </w:rPr>
        <w:t xml:space="preserve">1/5 </w:t>
      </w:r>
      <w:r w:rsidRPr="004F6F3A">
        <w:rPr>
          <w:rFonts w:ascii="Times New Roman" w:eastAsia="TimesNewRomanPSMT" w:hAnsi="Times New Roman" w:cs="Times New Roman"/>
          <w:sz w:val="28"/>
          <w:szCs w:val="28"/>
        </w:rPr>
        <w:t>численности</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19. Президент РФ:</w:t>
      </w:r>
    </w:p>
    <w:p w:rsidR="004F6F3A" w:rsidRPr="004F6F3A" w:rsidRDefault="004F6F3A"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4F6F3A">
        <w:rPr>
          <w:rFonts w:ascii="Times New Roman" w:hAnsi="Times New Roman" w:cs="Times New Roman"/>
          <w:sz w:val="28"/>
          <w:szCs w:val="28"/>
        </w:rPr>
        <w:t xml:space="preserve">A)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назначает выборы Государственной Думы в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соответствии с</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Конституцией РФ и Федеральным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законом</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распускает Государственную Думу в соответствии с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Конституцией РФ и Федеральным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законом</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назначает выборы в Совет Федерации в</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 xml:space="preserve"> соответствии с Конституцией РФ и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Федеральным Конституционным законом</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eastAsia="TimesNewRomanPSMT" w:hAnsi="Times New Roman" w:cs="Times New Roman"/>
          <w:sz w:val="28"/>
          <w:szCs w:val="28"/>
        </w:rPr>
      </w:pPr>
      <w:r w:rsidRPr="004F6F3A">
        <w:rPr>
          <w:rFonts w:ascii="Times New Roman" w:hAnsi="Times New Roman" w:cs="Times New Roman"/>
          <w:sz w:val="28"/>
          <w:szCs w:val="28"/>
        </w:rPr>
        <w:t xml:space="preserve">D) </w:t>
      </w:r>
      <w:r>
        <w:rPr>
          <w:rFonts w:ascii="Times New Roman" w:hAnsi="Times New Roman" w:cs="Times New Roman"/>
          <w:sz w:val="28"/>
          <w:szCs w:val="28"/>
        </w:rPr>
        <w:t xml:space="preserve"> </w:t>
      </w:r>
      <w:r w:rsidRPr="004F6F3A">
        <w:rPr>
          <w:rFonts w:ascii="Times New Roman" w:eastAsia="TimesNewRomanPSMT" w:hAnsi="Times New Roman" w:cs="Times New Roman"/>
          <w:sz w:val="28"/>
          <w:szCs w:val="28"/>
        </w:rPr>
        <w:t xml:space="preserve">распускает Совет Федерации в соответствии с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Конституцией</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eastAsia="TimesNewRomanPSMT" w:hAnsi="Times New Roman" w:cs="Times New Roman"/>
          <w:sz w:val="28"/>
          <w:szCs w:val="28"/>
        </w:rPr>
        <w:t>РФ и ФКЗ</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b/>
          <w:bCs/>
          <w:sz w:val="28"/>
          <w:szCs w:val="28"/>
        </w:rPr>
      </w:pPr>
      <w:r w:rsidRPr="004F6F3A">
        <w:rPr>
          <w:rFonts w:ascii="Times New Roman" w:hAnsi="Times New Roman" w:cs="Times New Roman"/>
          <w:b/>
          <w:bCs/>
          <w:sz w:val="28"/>
          <w:szCs w:val="28"/>
        </w:rPr>
        <w:t>20. В систему комиссий Референдума входят:</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A) </w:t>
      </w:r>
      <w:r w:rsidRPr="004F6F3A">
        <w:rPr>
          <w:rFonts w:ascii="Times New Roman" w:eastAsia="TimesNewRomanPSMT" w:hAnsi="Times New Roman" w:cs="Times New Roman"/>
          <w:sz w:val="28"/>
          <w:szCs w:val="28"/>
        </w:rPr>
        <w:t xml:space="preserve">Центральная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избирательная комиссия РФ</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B) </w:t>
      </w:r>
      <w:r w:rsidRPr="004F6F3A">
        <w:rPr>
          <w:rFonts w:ascii="Times New Roman" w:eastAsia="TimesNewRomanPSMT" w:hAnsi="Times New Roman" w:cs="Times New Roman"/>
          <w:sz w:val="28"/>
          <w:szCs w:val="28"/>
        </w:rPr>
        <w:t xml:space="preserve">все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перечисленное</w:t>
      </w:r>
      <w:r w:rsidRPr="004F6F3A">
        <w:rPr>
          <w:rFonts w:ascii="Times New Roman" w:hAnsi="Times New Roman" w:cs="Times New Roman"/>
          <w:sz w:val="28"/>
          <w:szCs w:val="28"/>
        </w:rPr>
        <w:t>;</w:t>
      </w:r>
    </w:p>
    <w:p w:rsidR="004F6F3A" w:rsidRPr="004F6F3A" w:rsidRDefault="004F6F3A" w:rsidP="00C90D2F">
      <w:pPr>
        <w:autoSpaceDE w:val="0"/>
        <w:autoSpaceDN w:val="0"/>
        <w:adjustRightInd w:val="0"/>
        <w:spacing w:after="0" w:line="240" w:lineRule="auto"/>
        <w:ind w:firstLine="709"/>
        <w:rPr>
          <w:rFonts w:ascii="Times New Roman" w:hAnsi="Times New Roman" w:cs="Times New Roman"/>
          <w:sz w:val="28"/>
          <w:szCs w:val="28"/>
        </w:rPr>
      </w:pPr>
      <w:r w:rsidRPr="004F6F3A">
        <w:rPr>
          <w:rFonts w:ascii="Times New Roman" w:hAnsi="Times New Roman" w:cs="Times New Roman"/>
          <w:sz w:val="28"/>
          <w:szCs w:val="28"/>
        </w:rPr>
        <w:t xml:space="preserve">C) </w:t>
      </w:r>
      <w:r w:rsidRPr="004F6F3A">
        <w:rPr>
          <w:rFonts w:ascii="Times New Roman" w:eastAsia="TimesNewRomanPSMT" w:hAnsi="Times New Roman" w:cs="Times New Roman"/>
          <w:sz w:val="28"/>
          <w:szCs w:val="28"/>
        </w:rPr>
        <w:t xml:space="preserve">территориальные </w:t>
      </w:r>
      <w:r>
        <w:rPr>
          <w:rFonts w:ascii="Times New Roman" w:eastAsia="TimesNewRomanPSMT" w:hAnsi="Times New Roman" w:cs="Times New Roman"/>
          <w:sz w:val="28"/>
          <w:szCs w:val="28"/>
        </w:rPr>
        <w:t xml:space="preserve">  </w:t>
      </w:r>
      <w:r w:rsidRPr="004F6F3A">
        <w:rPr>
          <w:rFonts w:ascii="Times New Roman" w:eastAsia="TimesNewRomanPSMT" w:hAnsi="Times New Roman" w:cs="Times New Roman"/>
          <w:sz w:val="28"/>
          <w:szCs w:val="28"/>
        </w:rPr>
        <w:t>избирательные комиссии</w:t>
      </w:r>
      <w:r w:rsidRPr="004F6F3A">
        <w:rPr>
          <w:rFonts w:ascii="Times New Roman" w:hAnsi="Times New Roman" w:cs="Times New Roman"/>
          <w:sz w:val="28"/>
          <w:szCs w:val="28"/>
        </w:rPr>
        <w:t>;</w:t>
      </w:r>
    </w:p>
    <w:p w:rsidR="004F6F3A" w:rsidRPr="002B1DA0" w:rsidRDefault="004F6F3A" w:rsidP="00C90D2F">
      <w:pPr>
        <w:suppressAutoHyphens/>
        <w:spacing w:after="0" w:line="240" w:lineRule="auto"/>
        <w:ind w:firstLine="709"/>
        <w:jc w:val="both"/>
        <w:rPr>
          <w:rFonts w:ascii="Times New Roman" w:hAnsi="Times New Roman" w:cs="Times New Roman"/>
          <w:sz w:val="28"/>
          <w:szCs w:val="28"/>
        </w:rPr>
      </w:pPr>
      <w:r w:rsidRPr="004F6F3A">
        <w:rPr>
          <w:rFonts w:ascii="Times New Roman" w:hAnsi="Times New Roman" w:cs="Times New Roman"/>
          <w:sz w:val="28"/>
          <w:szCs w:val="28"/>
        </w:rPr>
        <w:t xml:space="preserve">D) </w:t>
      </w:r>
      <w:r w:rsidR="00325CD0" w:rsidRPr="004F6F3A">
        <w:rPr>
          <w:rFonts w:ascii="Times New Roman" w:eastAsia="TimesNewRomanPSMT" w:hAnsi="Times New Roman" w:cs="Times New Roman"/>
          <w:sz w:val="28"/>
          <w:szCs w:val="28"/>
        </w:rPr>
        <w:t xml:space="preserve">участковые </w:t>
      </w:r>
      <w:r w:rsidR="00325CD0">
        <w:rPr>
          <w:rFonts w:ascii="Times New Roman" w:eastAsia="TimesNewRomanPSMT" w:hAnsi="Times New Roman" w:cs="Times New Roman"/>
          <w:sz w:val="28"/>
          <w:szCs w:val="28"/>
        </w:rPr>
        <w:t>комиссии</w:t>
      </w:r>
      <w:r w:rsidRPr="004F6F3A">
        <w:rPr>
          <w:rFonts w:ascii="Times New Roman" w:eastAsia="TimesNewRomanPSMT" w:hAnsi="Times New Roman" w:cs="Times New Roman"/>
          <w:sz w:val="28"/>
          <w:szCs w:val="28"/>
        </w:rPr>
        <w:t xml:space="preserve"> Референдума</w:t>
      </w:r>
      <w:r w:rsidR="002B1DA0">
        <w:rPr>
          <w:rFonts w:ascii="Times New Roman" w:hAnsi="Times New Roman" w:cs="Times New Roman"/>
          <w:sz w:val="28"/>
          <w:szCs w:val="28"/>
        </w:rPr>
        <w:t xml:space="preserve"> </w:t>
      </w:r>
    </w:p>
    <w:p w:rsidR="007E69C1" w:rsidRPr="00CA3FF2" w:rsidRDefault="002B1DA0" w:rsidP="007E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2B1DA0">
        <w:rPr>
          <w:rFonts w:ascii="Times New Roman" w:hAnsi="Times New Roman" w:cs="Times New Roman"/>
          <w:b/>
          <w:sz w:val="28"/>
          <w:szCs w:val="28"/>
        </w:rPr>
        <w:lastRenderedPageBreak/>
        <w:t xml:space="preserve"> </w:t>
      </w:r>
      <w:r w:rsidR="007E69C1" w:rsidRPr="00CA3FF2">
        <w:rPr>
          <w:rFonts w:ascii="Times New Roman" w:hAnsi="Times New Roman" w:cs="Times New Roman"/>
          <w:b/>
          <w:sz w:val="28"/>
          <w:szCs w:val="28"/>
        </w:rPr>
        <w:t>3. Задания для контрольных работ</w:t>
      </w:r>
    </w:p>
    <w:p w:rsidR="007E69C1" w:rsidRDefault="007E69C1" w:rsidP="007E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8"/>
          <w:szCs w:val="28"/>
        </w:rPr>
      </w:pPr>
    </w:p>
    <w:p w:rsidR="00325CD0" w:rsidRPr="002B1DA0" w:rsidRDefault="007E69C1" w:rsidP="007E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8"/>
          <w:szCs w:val="28"/>
        </w:rPr>
      </w:pPr>
      <w:r w:rsidRPr="004A758C">
        <w:rPr>
          <w:rFonts w:ascii="Times New Roman" w:hAnsi="Times New Roman" w:cs="Times New Roman"/>
          <w:b/>
          <w:sz w:val="28"/>
          <w:szCs w:val="28"/>
        </w:rPr>
        <w:t>Требования к выполнению контрольной работы</w:t>
      </w:r>
    </w:p>
    <w:p w:rsidR="002B1DA0" w:rsidRPr="002B1DA0" w:rsidRDefault="002B1DA0" w:rsidP="00C90D2F">
      <w:pPr>
        <w:spacing w:after="0" w:line="240" w:lineRule="auto"/>
        <w:ind w:firstLine="709"/>
        <w:jc w:val="both"/>
        <w:rPr>
          <w:rFonts w:ascii="Times New Roman" w:hAnsi="Times New Roman" w:cs="Times New Roman"/>
          <w:sz w:val="28"/>
          <w:szCs w:val="28"/>
        </w:rPr>
      </w:pPr>
      <w:r w:rsidRPr="002B1DA0">
        <w:rPr>
          <w:rFonts w:ascii="Times New Roman" w:hAnsi="Times New Roman" w:cs="Times New Roman"/>
          <w:sz w:val="28"/>
          <w:szCs w:val="28"/>
        </w:rPr>
        <w:t>Контрольная работа – одна из форм самостоятельной творческой работы студентов-заочников над усвоением и изложением изученного материала.</w:t>
      </w:r>
    </w:p>
    <w:p w:rsidR="002B1DA0" w:rsidRPr="002B1DA0" w:rsidRDefault="002B1DA0" w:rsidP="00C90D2F">
      <w:pPr>
        <w:spacing w:after="0" w:line="240" w:lineRule="auto"/>
        <w:ind w:firstLine="709"/>
        <w:jc w:val="both"/>
        <w:rPr>
          <w:rFonts w:ascii="Times New Roman" w:hAnsi="Times New Roman" w:cs="Times New Roman"/>
          <w:sz w:val="28"/>
          <w:szCs w:val="28"/>
        </w:rPr>
      </w:pPr>
      <w:r w:rsidRPr="002B1DA0">
        <w:rPr>
          <w:rFonts w:ascii="Times New Roman" w:hAnsi="Times New Roman" w:cs="Times New Roman"/>
          <w:sz w:val="28"/>
          <w:szCs w:val="28"/>
        </w:rPr>
        <w:t>По предмету «</w:t>
      </w:r>
      <w:r w:rsidRPr="002B1DA0">
        <w:rPr>
          <w:rFonts w:ascii="Times New Roman" w:hAnsi="Times New Roman" w:cs="Times New Roman"/>
          <w:bCs/>
          <w:color w:val="000000"/>
          <w:sz w:val="28"/>
          <w:szCs w:val="28"/>
        </w:rPr>
        <w:t>Конституционное право</w:t>
      </w:r>
      <w:r>
        <w:rPr>
          <w:rFonts w:ascii="Times New Roman" w:hAnsi="Times New Roman" w:cs="Times New Roman"/>
          <w:bCs/>
          <w:color w:val="000000"/>
          <w:sz w:val="28"/>
          <w:szCs w:val="28"/>
        </w:rPr>
        <w:t xml:space="preserve"> России</w:t>
      </w:r>
      <w:r w:rsidRPr="002B1DA0">
        <w:rPr>
          <w:rFonts w:ascii="Times New Roman" w:hAnsi="Times New Roman" w:cs="Times New Roman"/>
          <w:sz w:val="28"/>
          <w:szCs w:val="28"/>
        </w:rPr>
        <w:t>» выполняется одна домашняя контрольная работа, в которую включены 3 теоретических вопроса и 2 практических задач. Вариант контрольной работы определяется по предпоследней и</w:t>
      </w:r>
      <w:r>
        <w:rPr>
          <w:rFonts w:ascii="Times New Roman" w:hAnsi="Times New Roman" w:cs="Times New Roman"/>
          <w:sz w:val="28"/>
          <w:szCs w:val="28"/>
        </w:rPr>
        <w:t xml:space="preserve"> послед</w:t>
      </w:r>
      <w:r w:rsidR="006B17D0">
        <w:rPr>
          <w:rFonts w:ascii="Times New Roman" w:hAnsi="Times New Roman" w:cs="Times New Roman"/>
          <w:sz w:val="28"/>
          <w:szCs w:val="28"/>
        </w:rPr>
        <w:t>ней цифре шифра студента</w:t>
      </w:r>
      <w:r>
        <w:rPr>
          <w:rFonts w:ascii="Times New Roman" w:hAnsi="Times New Roman" w:cs="Times New Roman"/>
          <w:sz w:val="28"/>
          <w:szCs w:val="28"/>
        </w:rPr>
        <w:t>.</w:t>
      </w:r>
      <w:r w:rsidR="005E27FF" w:rsidRPr="005E27FF">
        <w:rPr>
          <w:rFonts w:ascii="Times New Roman" w:hAnsi="Times New Roman" w:cs="Times New Roman"/>
          <w:color w:val="000000"/>
          <w:sz w:val="28"/>
          <w:szCs w:val="28"/>
        </w:rPr>
        <w:t xml:space="preserve"> </w:t>
      </w:r>
      <w:r w:rsidR="005E27FF" w:rsidRPr="000B3FFF">
        <w:rPr>
          <w:rFonts w:ascii="Times New Roman" w:hAnsi="Times New Roman" w:cs="Times New Roman"/>
          <w:color w:val="000000"/>
          <w:sz w:val="28"/>
          <w:szCs w:val="28"/>
        </w:rPr>
        <w:t>Работа выполняется в печатном виде и на ученических тетрадях 9-12 листах</w:t>
      </w:r>
    </w:p>
    <w:p w:rsidR="002B1DA0" w:rsidRPr="002B1DA0" w:rsidRDefault="002B1DA0" w:rsidP="00C90D2F">
      <w:pPr>
        <w:pStyle w:val="2"/>
        <w:spacing w:after="0" w:line="240" w:lineRule="auto"/>
        <w:ind w:left="0" w:firstLine="709"/>
        <w:jc w:val="both"/>
        <w:rPr>
          <w:sz w:val="28"/>
          <w:szCs w:val="28"/>
        </w:rPr>
      </w:pPr>
      <w:r w:rsidRPr="002B1DA0">
        <w:rPr>
          <w:sz w:val="28"/>
          <w:szCs w:val="28"/>
        </w:rPr>
        <w:t>При написании домашней контрольной работы может быть использована как основная, так и дополнительная литература.</w:t>
      </w:r>
    </w:p>
    <w:p w:rsidR="002B1DA0" w:rsidRPr="002B1DA0" w:rsidRDefault="002B1DA0" w:rsidP="00C90D2F">
      <w:pPr>
        <w:spacing w:after="0" w:line="240" w:lineRule="auto"/>
        <w:ind w:firstLine="709"/>
        <w:jc w:val="both"/>
        <w:rPr>
          <w:rFonts w:ascii="Times New Roman" w:hAnsi="Times New Roman" w:cs="Times New Roman"/>
          <w:sz w:val="28"/>
          <w:szCs w:val="28"/>
        </w:rPr>
      </w:pPr>
      <w:r w:rsidRPr="002B1DA0">
        <w:rPr>
          <w:rFonts w:ascii="Times New Roman" w:hAnsi="Times New Roman" w:cs="Times New Roman"/>
          <w:sz w:val="28"/>
          <w:szCs w:val="28"/>
        </w:rPr>
        <w:t>После ее подбора и изучения материала студент должен приступить к раскрытию содержания каждого вопроса.</w:t>
      </w:r>
    </w:p>
    <w:p w:rsidR="002B1DA0" w:rsidRDefault="002B1DA0" w:rsidP="00C90D2F">
      <w:pPr>
        <w:spacing w:after="0" w:line="240" w:lineRule="auto"/>
        <w:ind w:firstLine="709"/>
        <w:jc w:val="both"/>
        <w:rPr>
          <w:rFonts w:ascii="Times New Roman" w:hAnsi="Times New Roman" w:cs="Times New Roman"/>
          <w:sz w:val="28"/>
          <w:szCs w:val="28"/>
        </w:rPr>
      </w:pPr>
      <w:r w:rsidRPr="002B1DA0">
        <w:rPr>
          <w:rFonts w:ascii="Times New Roman" w:hAnsi="Times New Roman" w:cs="Times New Roman"/>
          <w:sz w:val="28"/>
          <w:szCs w:val="28"/>
        </w:rPr>
        <w:t>В контрольной работе должны быть пронумерованы страницы и оставлены поля для замечаний рецензента. Объем домашней контрольной работы должен быть в пределах школьной тетради (12-18 листов).</w:t>
      </w:r>
    </w:p>
    <w:p w:rsidR="002B1DA0" w:rsidRPr="002B1DA0" w:rsidRDefault="002B1DA0" w:rsidP="00C90D2F">
      <w:pPr>
        <w:spacing w:after="0" w:line="240" w:lineRule="auto"/>
        <w:ind w:firstLine="709"/>
        <w:jc w:val="both"/>
        <w:rPr>
          <w:rFonts w:ascii="Times New Roman" w:hAnsi="Times New Roman" w:cs="Times New Roman"/>
          <w:sz w:val="28"/>
          <w:szCs w:val="28"/>
        </w:rPr>
      </w:pPr>
      <w:r w:rsidRPr="00C75C4F">
        <w:rPr>
          <w:rFonts w:ascii="Times New Roman" w:eastAsiaTheme="minorEastAsia" w:hAnsi="Times New Roman" w:cs="Times New Roman"/>
          <w:sz w:val="28"/>
          <w:szCs w:val="28"/>
          <w:lang w:eastAsia="ru-RU"/>
        </w:rPr>
        <w:t>Выполненная контрольная работа сдается</w:t>
      </w:r>
      <w:r>
        <w:rPr>
          <w:rFonts w:ascii="Times New Roman" w:eastAsiaTheme="minorEastAsia" w:hAnsi="Times New Roman" w:cs="Times New Roman"/>
          <w:sz w:val="28"/>
          <w:szCs w:val="28"/>
          <w:lang w:eastAsia="ru-RU"/>
        </w:rPr>
        <w:t xml:space="preserve"> </w:t>
      </w:r>
      <w:r w:rsidRPr="00F24C53">
        <w:rPr>
          <w:rFonts w:ascii="Times New Roman" w:eastAsiaTheme="minorEastAsia" w:hAnsi="Times New Roman" w:cs="Times New Roman"/>
          <w:sz w:val="28"/>
          <w:szCs w:val="28"/>
          <w:lang w:eastAsia="ru-RU"/>
        </w:rPr>
        <w:t>в учебную часть</w:t>
      </w:r>
      <w:r w:rsidRPr="00C75C4F">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где </w:t>
      </w:r>
      <w:r w:rsidRPr="00C75C4F">
        <w:rPr>
          <w:rFonts w:ascii="Times New Roman" w:eastAsiaTheme="minorEastAsia" w:hAnsi="Times New Roman" w:cs="Times New Roman"/>
          <w:sz w:val="28"/>
          <w:szCs w:val="28"/>
          <w:lang w:eastAsia="ru-RU"/>
        </w:rPr>
        <w:t>регистрируется</w:t>
      </w:r>
      <w:r>
        <w:rPr>
          <w:rFonts w:ascii="Times New Roman" w:eastAsiaTheme="minorEastAsia" w:hAnsi="Times New Roman" w:cs="Times New Roman"/>
          <w:sz w:val="28"/>
          <w:szCs w:val="28"/>
          <w:lang w:eastAsia="ru-RU"/>
        </w:rPr>
        <w:t>, затем</w:t>
      </w:r>
      <w:r w:rsidRPr="00C75C4F">
        <w:rPr>
          <w:rFonts w:ascii="Times New Roman" w:eastAsiaTheme="minorEastAsia" w:hAnsi="Times New Roman" w:cs="Times New Roman"/>
          <w:sz w:val="28"/>
          <w:szCs w:val="28"/>
          <w:lang w:eastAsia="ru-RU"/>
        </w:rPr>
        <w:t xml:space="preserve"> рецензируется преподавателем. При зачтенной контрольной работе студент допускается до экзамена</w:t>
      </w:r>
      <w:r w:rsidR="00E026BB">
        <w:rPr>
          <w:rFonts w:ascii="Times New Roman" w:eastAsiaTheme="minorEastAsia" w:hAnsi="Times New Roman" w:cs="Times New Roman"/>
          <w:sz w:val="28"/>
          <w:szCs w:val="28"/>
          <w:lang w:eastAsia="ru-RU"/>
        </w:rPr>
        <w:t>.</w:t>
      </w:r>
      <w:r w:rsidRPr="00C75C4F">
        <w:rPr>
          <w:rFonts w:ascii="Times New Roman" w:eastAsiaTheme="minorEastAsia" w:hAnsi="Times New Roman" w:cs="Times New Roman"/>
          <w:sz w:val="28"/>
          <w:szCs w:val="28"/>
          <w:lang w:eastAsia="ru-RU"/>
        </w:rPr>
        <w:t xml:space="preserve"> Если в работе обнаружены недочеты, то необходимо сделать работу над ошибками, которая тоже должна быть проверена преподавателем.</w:t>
      </w:r>
    </w:p>
    <w:p w:rsidR="002B1DA0" w:rsidRPr="002B1DA0" w:rsidRDefault="002B1DA0" w:rsidP="00C90D2F">
      <w:pPr>
        <w:spacing w:after="0" w:line="240" w:lineRule="auto"/>
        <w:ind w:firstLine="709"/>
        <w:jc w:val="both"/>
        <w:rPr>
          <w:rFonts w:ascii="Times New Roman" w:hAnsi="Times New Roman" w:cs="Times New Roman"/>
          <w:sz w:val="28"/>
          <w:szCs w:val="28"/>
        </w:rPr>
      </w:pPr>
      <w:r w:rsidRPr="002B1DA0">
        <w:rPr>
          <w:rFonts w:ascii="Times New Roman" w:hAnsi="Times New Roman" w:cs="Times New Roman"/>
          <w:sz w:val="28"/>
          <w:szCs w:val="28"/>
        </w:rPr>
        <w:t>На обложке работы студент указывает свою фамилию, имя, отчество, специальность, курс; наименование дисциплины и домашний адрес. В начале текста пишутся номера, и название вопросов. В конце работы должен быть приведен список использованной литературы.</w:t>
      </w:r>
    </w:p>
    <w:p w:rsidR="002B1DA0" w:rsidRPr="002B1DA0" w:rsidRDefault="002B1DA0" w:rsidP="00C90D2F">
      <w:pPr>
        <w:shd w:val="clear" w:color="auto" w:fill="FFFFFF"/>
        <w:spacing w:after="0" w:line="240" w:lineRule="auto"/>
        <w:ind w:firstLine="709"/>
        <w:jc w:val="center"/>
        <w:rPr>
          <w:rFonts w:ascii="Times New Roman" w:hAnsi="Times New Roman" w:cs="Times New Roman"/>
          <w:b/>
          <w:smallCaps/>
          <w:color w:val="000000"/>
          <w:spacing w:val="-7"/>
          <w:sz w:val="28"/>
          <w:szCs w:val="28"/>
        </w:rPr>
      </w:pPr>
    </w:p>
    <w:p w:rsidR="002B1DA0" w:rsidRPr="002B1DA0" w:rsidRDefault="002B1DA0" w:rsidP="00C90D2F">
      <w:pPr>
        <w:shd w:val="clear" w:color="auto" w:fill="FFFFFF"/>
        <w:spacing w:after="0" w:line="240" w:lineRule="auto"/>
        <w:ind w:firstLine="709"/>
        <w:jc w:val="center"/>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both"/>
        <w:rPr>
          <w:rFonts w:ascii="Times New Roman" w:hAnsi="Times New Roman" w:cs="Times New Roman"/>
          <w:b/>
          <w:smallCaps/>
          <w:color w:val="000000"/>
          <w:spacing w:val="-7"/>
          <w:sz w:val="28"/>
          <w:szCs w:val="28"/>
        </w:rPr>
      </w:pPr>
    </w:p>
    <w:p w:rsidR="002B1DA0" w:rsidRPr="002B1DA0" w:rsidRDefault="002B1DA0" w:rsidP="00C90D2F">
      <w:pPr>
        <w:spacing w:after="0" w:line="240" w:lineRule="auto"/>
        <w:ind w:firstLine="709"/>
        <w:jc w:val="center"/>
        <w:rPr>
          <w:rFonts w:ascii="Times New Roman" w:hAnsi="Times New Roman" w:cs="Times New Roman"/>
          <w:b/>
          <w:smallCaps/>
          <w:color w:val="000000"/>
          <w:spacing w:val="-7"/>
          <w:sz w:val="28"/>
          <w:szCs w:val="28"/>
        </w:rPr>
      </w:pPr>
      <w:r w:rsidRPr="002B1DA0">
        <w:rPr>
          <w:rFonts w:ascii="Times New Roman" w:hAnsi="Times New Roman" w:cs="Times New Roman"/>
          <w:b/>
          <w:smallCaps/>
          <w:color w:val="000000"/>
          <w:spacing w:val="-7"/>
          <w:sz w:val="28"/>
          <w:szCs w:val="28"/>
        </w:rPr>
        <w:br w:type="page"/>
      </w:r>
      <w:r w:rsidRPr="002B1DA0">
        <w:rPr>
          <w:rFonts w:ascii="Times New Roman" w:hAnsi="Times New Roman" w:cs="Times New Roman"/>
          <w:b/>
          <w:smallCaps/>
          <w:color w:val="000000"/>
          <w:spacing w:val="-7"/>
          <w:sz w:val="28"/>
          <w:szCs w:val="28"/>
        </w:rPr>
        <w:lastRenderedPageBreak/>
        <w:t>последняя цифра шифра</w:t>
      </w:r>
    </w:p>
    <w:p w:rsidR="002B1DA0" w:rsidRPr="002B1DA0" w:rsidRDefault="002B1DA0" w:rsidP="002B1DA0">
      <w:pPr>
        <w:spacing w:after="0"/>
        <w:jc w:val="center"/>
        <w:rPr>
          <w:rFonts w:ascii="Times New Roman" w:hAnsi="Times New Roman" w:cs="Times New Roman"/>
          <w:b/>
          <w:smallCaps/>
          <w:color w:val="000000"/>
          <w:spacing w:val="-7"/>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738"/>
        <w:gridCol w:w="874"/>
        <w:gridCol w:w="875"/>
        <w:gridCol w:w="875"/>
        <w:gridCol w:w="875"/>
        <w:gridCol w:w="875"/>
        <w:gridCol w:w="875"/>
        <w:gridCol w:w="875"/>
        <w:gridCol w:w="875"/>
        <w:gridCol w:w="875"/>
      </w:tblGrid>
      <w:tr w:rsidR="002B1DA0" w:rsidRPr="002B1DA0" w:rsidTr="006B17D0">
        <w:tc>
          <w:tcPr>
            <w:tcW w:w="1135" w:type="dxa"/>
          </w:tcPr>
          <w:p w:rsidR="002B1DA0" w:rsidRPr="006B17D0" w:rsidRDefault="002B1DA0" w:rsidP="006B17D0">
            <w:pPr>
              <w:spacing w:after="0"/>
              <w:jc w:val="center"/>
              <w:rPr>
                <w:rFonts w:ascii="Times New Roman" w:hAnsi="Times New Roman" w:cs="Times New Roman"/>
                <w:sz w:val="24"/>
                <w:szCs w:val="24"/>
              </w:rPr>
            </w:pPr>
          </w:p>
        </w:tc>
        <w:tc>
          <w:tcPr>
            <w:tcW w:w="738"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0</w:t>
            </w:r>
          </w:p>
        </w:tc>
        <w:tc>
          <w:tcPr>
            <w:tcW w:w="874"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1</w:t>
            </w:r>
          </w:p>
        </w:tc>
        <w:tc>
          <w:tcPr>
            <w:tcW w:w="87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2</w:t>
            </w:r>
          </w:p>
        </w:tc>
        <w:tc>
          <w:tcPr>
            <w:tcW w:w="87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3</w:t>
            </w:r>
          </w:p>
        </w:tc>
        <w:tc>
          <w:tcPr>
            <w:tcW w:w="87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4</w:t>
            </w:r>
          </w:p>
        </w:tc>
        <w:tc>
          <w:tcPr>
            <w:tcW w:w="87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5</w:t>
            </w:r>
          </w:p>
        </w:tc>
        <w:tc>
          <w:tcPr>
            <w:tcW w:w="87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6</w:t>
            </w:r>
          </w:p>
        </w:tc>
        <w:tc>
          <w:tcPr>
            <w:tcW w:w="87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7</w:t>
            </w:r>
          </w:p>
        </w:tc>
        <w:tc>
          <w:tcPr>
            <w:tcW w:w="87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8</w:t>
            </w:r>
          </w:p>
        </w:tc>
        <w:tc>
          <w:tcPr>
            <w:tcW w:w="87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9</w:t>
            </w:r>
          </w:p>
        </w:tc>
      </w:tr>
      <w:tr w:rsidR="002B1DA0" w:rsidRPr="002B1DA0" w:rsidTr="006B17D0">
        <w:tc>
          <w:tcPr>
            <w:tcW w:w="113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0</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1,40,</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55</w:t>
            </w:r>
          </w:p>
          <w:p w:rsidR="002B1DA0" w:rsidRPr="006B17D0" w:rsidRDefault="002B1DA0" w:rsidP="002B1DA0">
            <w:pPr>
              <w:spacing w:after="0"/>
              <w:rPr>
                <w:rFonts w:ascii="Times New Roman" w:hAnsi="Times New Roman" w:cs="Times New Roman"/>
                <w:sz w:val="20"/>
                <w:szCs w:val="20"/>
                <w:lang w:val="en-US"/>
              </w:rPr>
            </w:pP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w:t>
            </w:r>
            <w:r w:rsidRPr="006B17D0">
              <w:rPr>
                <w:rFonts w:ascii="Times New Roman" w:hAnsi="Times New Roman" w:cs="Times New Roman"/>
                <w:sz w:val="20"/>
                <w:szCs w:val="20"/>
              </w:rPr>
              <w:t>,41,</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56</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3,42</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4,47</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5,48</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6,49</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36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7,</w:t>
            </w:r>
            <w:r w:rsidRPr="006B17D0">
              <w:rPr>
                <w:rFonts w:ascii="Times New Roman" w:hAnsi="Times New Roman" w:cs="Times New Roman"/>
                <w:sz w:val="20"/>
                <w:szCs w:val="20"/>
              </w:rPr>
              <w:t>18,</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60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8,</w:t>
            </w:r>
            <w:r w:rsidRPr="006B17D0">
              <w:rPr>
                <w:rFonts w:ascii="Times New Roman" w:hAnsi="Times New Roman" w:cs="Times New Roman"/>
                <w:sz w:val="20"/>
                <w:szCs w:val="20"/>
              </w:rPr>
              <w:t>33,</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59</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9,42,</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58</w:t>
            </w:r>
            <w:r w:rsidRPr="006B17D0">
              <w:rPr>
                <w:rFonts w:ascii="Times New Roman" w:hAnsi="Times New Roman" w:cs="Times New Roman"/>
                <w:sz w:val="20"/>
                <w:szCs w:val="20"/>
                <w:lang w:val="en-US"/>
              </w:rPr>
              <w:t xml:space="preserve"> </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10,</w:t>
            </w:r>
            <w:r w:rsidRPr="006B17D0">
              <w:rPr>
                <w:rFonts w:ascii="Times New Roman" w:hAnsi="Times New Roman" w:cs="Times New Roman"/>
                <w:sz w:val="20"/>
                <w:szCs w:val="20"/>
              </w:rPr>
              <w:t>25,</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57</w:t>
            </w:r>
          </w:p>
          <w:p w:rsidR="002B1DA0" w:rsidRPr="006B17D0" w:rsidRDefault="002B1DA0" w:rsidP="002B1DA0">
            <w:pPr>
              <w:spacing w:after="0"/>
              <w:rPr>
                <w:rFonts w:ascii="Times New Roman" w:hAnsi="Times New Roman" w:cs="Times New Roman"/>
                <w:sz w:val="20"/>
                <w:szCs w:val="20"/>
                <w:lang w:val="en-US"/>
              </w:rPr>
            </w:pPr>
          </w:p>
        </w:tc>
      </w:tr>
      <w:tr w:rsidR="002B1DA0" w:rsidRPr="002B1DA0" w:rsidTr="006B17D0">
        <w:tc>
          <w:tcPr>
            <w:tcW w:w="1135" w:type="dxa"/>
          </w:tcPr>
          <w:p w:rsidR="002B1DA0" w:rsidRPr="006B17D0" w:rsidRDefault="002B1DA0" w:rsidP="002B1DA0">
            <w:pPr>
              <w:spacing w:after="0"/>
              <w:rPr>
                <w:rFonts w:ascii="Times New Roman" w:hAnsi="Times New Roman" w:cs="Times New Roman"/>
                <w:b/>
                <w:sz w:val="24"/>
                <w:szCs w:val="24"/>
              </w:rPr>
            </w:pPr>
            <w:r w:rsidRPr="006B17D0">
              <w:rPr>
                <w:rFonts w:ascii="Times New Roman" w:hAnsi="Times New Roman" w:cs="Times New Roman"/>
                <w:b/>
                <w:sz w:val="24"/>
                <w:szCs w:val="24"/>
              </w:rPr>
              <w:t>з</w:t>
            </w:r>
            <w:r w:rsidR="006B17D0" w:rsidRPr="006B17D0">
              <w:rPr>
                <w:rFonts w:ascii="Times New Roman" w:hAnsi="Times New Roman" w:cs="Times New Roman"/>
                <w:b/>
                <w:sz w:val="24"/>
                <w:szCs w:val="24"/>
              </w:rPr>
              <w:t>адач</w:t>
            </w:r>
            <w:r w:rsidRPr="006B17D0">
              <w:rPr>
                <w:rFonts w:ascii="Times New Roman" w:hAnsi="Times New Roman" w:cs="Times New Roman"/>
                <w:b/>
                <w:sz w:val="24"/>
                <w:szCs w:val="24"/>
              </w:rPr>
              <w:t>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1,16</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2,15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3.16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4,17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5,18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6,19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7.20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8,21</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9,22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10,23</w:t>
            </w:r>
          </w:p>
        </w:tc>
      </w:tr>
      <w:tr w:rsidR="002B1DA0" w:rsidRPr="002B1DA0" w:rsidTr="006B17D0">
        <w:tc>
          <w:tcPr>
            <w:tcW w:w="113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1</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11</w:t>
            </w:r>
            <w:r w:rsidRPr="006B17D0">
              <w:rPr>
                <w:rFonts w:ascii="Times New Roman" w:hAnsi="Times New Roman" w:cs="Times New Roman"/>
                <w:sz w:val="20"/>
                <w:szCs w:val="20"/>
              </w:rPr>
              <w:t>,</w:t>
            </w:r>
            <w:r w:rsidRPr="006B17D0">
              <w:rPr>
                <w:rFonts w:ascii="Times New Roman" w:hAnsi="Times New Roman" w:cs="Times New Roman"/>
                <w:sz w:val="20"/>
                <w:szCs w:val="20"/>
                <w:lang w:val="en-US"/>
              </w:rPr>
              <w:t>43</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61</w:t>
            </w:r>
          </w:p>
          <w:p w:rsidR="002B1DA0" w:rsidRPr="006B17D0" w:rsidRDefault="002B1DA0" w:rsidP="002B1DA0">
            <w:pPr>
              <w:spacing w:after="0"/>
              <w:rPr>
                <w:rFonts w:ascii="Times New Roman" w:hAnsi="Times New Roman" w:cs="Times New Roman"/>
                <w:sz w:val="20"/>
                <w:szCs w:val="20"/>
              </w:rPr>
            </w:pP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12,44</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13,46</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63</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14,46</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64</w:t>
            </w:r>
            <w:r w:rsidRPr="006B17D0">
              <w:rPr>
                <w:rFonts w:ascii="Times New Roman" w:hAnsi="Times New Roman" w:cs="Times New Roman"/>
                <w:sz w:val="20"/>
                <w:szCs w:val="20"/>
                <w:lang w:val="en-US"/>
              </w:rPr>
              <w:t xml:space="preserve"> </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15,56</w:t>
            </w:r>
            <w:r w:rsidRPr="006B17D0">
              <w:rPr>
                <w:rFonts w:ascii="Times New Roman" w:hAnsi="Times New Roman" w:cs="Times New Roman"/>
                <w:sz w:val="20"/>
                <w:szCs w:val="20"/>
              </w:rPr>
              <w:t>,</w:t>
            </w:r>
            <w:r w:rsidRPr="006B17D0">
              <w:rPr>
                <w:rFonts w:ascii="Times New Roman" w:hAnsi="Times New Roman" w:cs="Times New Roman"/>
                <w:sz w:val="20"/>
                <w:szCs w:val="20"/>
                <w:lang w:val="en-US"/>
              </w:rPr>
              <w:t xml:space="preserve"> </w:t>
            </w:r>
            <w:r w:rsidRPr="006B17D0">
              <w:rPr>
                <w:rFonts w:ascii="Times New Roman" w:hAnsi="Times New Roman" w:cs="Times New Roman"/>
                <w:sz w:val="20"/>
                <w:szCs w:val="20"/>
              </w:rPr>
              <w:t>65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16,55</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66</w:t>
            </w:r>
          </w:p>
        </w:tc>
        <w:tc>
          <w:tcPr>
            <w:tcW w:w="875" w:type="dxa"/>
          </w:tcPr>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17,49,</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67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18,5</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68</w:t>
            </w:r>
          </w:p>
        </w:tc>
        <w:tc>
          <w:tcPr>
            <w:tcW w:w="875" w:type="dxa"/>
          </w:tcPr>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19,47</w:t>
            </w:r>
            <w:r w:rsidRPr="006B17D0">
              <w:rPr>
                <w:rFonts w:ascii="Times New Roman" w:hAnsi="Times New Roman" w:cs="Times New Roman"/>
                <w:sz w:val="20"/>
                <w:szCs w:val="20"/>
              </w:rPr>
              <w:t>,</w:t>
            </w:r>
            <w:r w:rsidRPr="006B17D0">
              <w:rPr>
                <w:rFonts w:ascii="Times New Roman" w:hAnsi="Times New Roman" w:cs="Times New Roman"/>
                <w:sz w:val="20"/>
                <w:szCs w:val="20"/>
                <w:lang w:val="en-US"/>
              </w:rPr>
              <w:t xml:space="preserve"> </w:t>
            </w:r>
            <w:r w:rsidRPr="006B17D0">
              <w:rPr>
                <w:rFonts w:ascii="Times New Roman" w:hAnsi="Times New Roman" w:cs="Times New Roman"/>
                <w:sz w:val="20"/>
                <w:szCs w:val="20"/>
              </w:rPr>
              <w:t>70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20,46</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56</w:t>
            </w:r>
          </w:p>
        </w:tc>
      </w:tr>
      <w:tr w:rsidR="002B1DA0" w:rsidRPr="002B1DA0" w:rsidTr="006B17D0">
        <w:tc>
          <w:tcPr>
            <w:tcW w:w="1135" w:type="dxa"/>
          </w:tcPr>
          <w:p w:rsidR="002B1DA0" w:rsidRPr="006B17D0" w:rsidRDefault="006B17D0" w:rsidP="002B1DA0">
            <w:pPr>
              <w:spacing w:after="0"/>
              <w:rPr>
                <w:rFonts w:ascii="Times New Roman" w:hAnsi="Times New Roman" w:cs="Times New Roman"/>
                <w:b/>
                <w:sz w:val="24"/>
                <w:szCs w:val="24"/>
              </w:rPr>
            </w:pPr>
            <w:r>
              <w:rPr>
                <w:rFonts w:ascii="Times New Roman" w:hAnsi="Times New Roman" w:cs="Times New Roman"/>
                <w:b/>
                <w:sz w:val="24"/>
                <w:szCs w:val="24"/>
              </w:rPr>
              <w:t>зада</w:t>
            </w:r>
            <w:r w:rsidR="002B1DA0" w:rsidRPr="006B17D0">
              <w:rPr>
                <w:rFonts w:ascii="Times New Roman" w:hAnsi="Times New Roman" w:cs="Times New Roman"/>
                <w:b/>
                <w:sz w:val="24"/>
                <w:szCs w:val="24"/>
              </w:rPr>
              <w:t>ча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11,24</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12,25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13,26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14,27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15,28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16,29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17,30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18,31</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19,32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20,33</w:t>
            </w:r>
          </w:p>
        </w:tc>
      </w:tr>
      <w:tr w:rsidR="002B1DA0" w:rsidRPr="002B1DA0" w:rsidTr="006B17D0">
        <w:tc>
          <w:tcPr>
            <w:tcW w:w="113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2</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21,44,</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54</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22,45</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63</w:t>
            </w: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23,43</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66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w:t>
            </w:r>
            <w:r w:rsidRPr="006B17D0">
              <w:rPr>
                <w:rFonts w:ascii="Times New Roman" w:hAnsi="Times New Roman" w:cs="Times New Roman"/>
                <w:sz w:val="20"/>
                <w:szCs w:val="20"/>
                <w:lang w:val="en-US"/>
              </w:rPr>
              <w:t>24,</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42</w:t>
            </w: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25,41</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w:t>
            </w:r>
            <w:r w:rsidRPr="006B17D0">
              <w:rPr>
                <w:rFonts w:ascii="Times New Roman" w:hAnsi="Times New Roman" w:cs="Times New Roman"/>
                <w:sz w:val="20"/>
                <w:szCs w:val="20"/>
                <w:lang w:val="en-US"/>
              </w:rPr>
              <w:t>26,</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40</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27,39</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28,</w:t>
            </w:r>
            <w:r w:rsidRPr="006B17D0">
              <w:rPr>
                <w:rFonts w:ascii="Times New Roman" w:hAnsi="Times New Roman" w:cs="Times New Roman"/>
                <w:sz w:val="20"/>
                <w:szCs w:val="20"/>
              </w:rPr>
              <w:t>38,</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52</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29,53</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69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22,</w:t>
            </w:r>
            <w:r w:rsidRPr="006B17D0">
              <w:rPr>
                <w:rFonts w:ascii="Times New Roman" w:hAnsi="Times New Roman" w:cs="Times New Roman"/>
                <w:sz w:val="20"/>
                <w:szCs w:val="20"/>
                <w:lang w:val="en-US"/>
              </w:rPr>
              <w:t>30,</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54</w:t>
            </w:r>
          </w:p>
          <w:p w:rsidR="002B1DA0" w:rsidRPr="006B17D0" w:rsidRDefault="002B1DA0" w:rsidP="002B1DA0">
            <w:pPr>
              <w:spacing w:after="0"/>
              <w:rPr>
                <w:rFonts w:ascii="Times New Roman" w:hAnsi="Times New Roman" w:cs="Times New Roman"/>
                <w:sz w:val="20"/>
                <w:szCs w:val="20"/>
              </w:rPr>
            </w:pPr>
          </w:p>
        </w:tc>
      </w:tr>
      <w:tr w:rsidR="002B1DA0" w:rsidRPr="002B1DA0" w:rsidTr="006B17D0">
        <w:tc>
          <w:tcPr>
            <w:tcW w:w="1135" w:type="dxa"/>
          </w:tcPr>
          <w:p w:rsidR="002B1DA0" w:rsidRPr="006B17D0" w:rsidRDefault="006B17D0" w:rsidP="002B1DA0">
            <w:pPr>
              <w:spacing w:after="0"/>
              <w:rPr>
                <w:rFonts w:ascii="Times New Roman" w:hAnsi="Times New Roman" w:cs="Times New Roman"/>
                <w:b/>
                <w:sz w:val="24"/>
                <w:szCs w:val="24"/>
              </w:rPr>
            </w:pPr>
            <w:r>
              <w:rPr>
                <w:rFonts w:ascii="Times New Roman" w:hAnsi="Times New Roman" w:cs="Times New Roman"/>
                <w:b/>
                <w:sz w:val="24"/>
                <w:szCs w:val="24"/>
              </w:rPr>
              <w:t>зада</w:t>
            </w:r>
            <w:r w:rsidR="002B1DA0" w:rsidRPr="006B17D0">
              <w:rPr>
                <w:rFonts w:ascii="Times New Roman" w:hAnsi="Times New Roman" w:cs="Times New Roman"/>
                <w:b/>
                <w:sz w:val="24"/>
                <w:szCs w:val="24"/>
              </w:rPr>
              <w:t>ча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21,34</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22,35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23,36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24,37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25,38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26,39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27,40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40,1</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39,2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38,3</w:t>
            </w:r>
          </w:p>
        </w:tc>
      </w:tr>
      <w:tr w:rsidR="002B1DA0" w:rsidRPr="002B1DA0" w:rsidTr="006B17D0">
        <w:tc>
          <w:tcPr>
            <w:tcW w:w="113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3</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w:t>
            </w:r>
            <w:r w:rsidRPr="006B17D0">
              <w:rPr>
                <w:rFonts w:ascii="Times New Roman" w:hAnsi="Times New Roman" w:cs="Times New Roman"/>
                <w:sz w:val="20"/>
                <w:szCs w:val="20"/>
                <w:lang w:val="en-US"/>
              </w:rPr>
              <w:t>31</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56</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32,12</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58</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33,13</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53</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16,34,</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64</w:t>
            </w: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17.35,</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8,36,</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18,37,</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43</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20,38,</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53</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9,22,</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41</w:t>
            </w:r>
            <w:r w:rsidRPr="006B17D0">
              <w:rPr>
                <w:rFonts w:ascii="Times New Roman" w:hAnsi="Times New Roman" w:cs="Times New Roman"/>
                <w:sz w:val="20"/>
                <w:szCs w:val="20"/>
                <w:lang w:val="en-US"/>
              </w:rPr>
              <w:t xml:space="preserve"> </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15,39,</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58</w:t>
            </w:r>
          </w:p>
        </w:tc>
      </w:tr>
      <w:tr w:rsidR="002B1DA0" w:rsidRPr="002B1DA0" w:rsidTr="006B17D0">
        <w:tc>
          <w:tcPr>
            <w:tcW w:w="1135" w:type="dxa"/>
          </w:tcPr>
          <w:p w:rsidR="002B1DA0" w:rsidRPr="006B17D0" w:rsidRDefault="002B1DA0" w:rsidP="002B1DA0">
            <w:pPr>
              <w:spacing w:after="0"/>
              <w:rPr>
                <w:rFonts w:ascii="Times New Roman" w:hAnsi="Times New Roman" w:cs="Times New Roman"/>
                <w:b/>
                <w:sz w:val="24"/>
                <w:szCs w:val="24"/>
              </w:rPr>
            </w:pPr>
            <w:r w:rsidRPr="006B17D0">
              <w:rPr>
                <w:rFonts w:ascii="Times New Roman" w:hAnsi="Times New Roman" w:cs="Times New Roman"/>
                <w:b/>
                <w:sz w:val="24"/>
                <w:szCs w:val="24"/>
              </w:rPr>
              <w:t>зад</w:t>
            </w:r>
            <w:r w:rsidR="006B17D0">
              <w:rPr>
                <w:rFonts w:ascii="Times New Roman" w:hAnsi="Times New Roman" w:cs="Times New Roman"/>
                <w:b/>
                <w:sz w:val="24"/>
                <w:szCs w:val="24"/>
              </w:rPr>
              <w:t>а</w:t>
            </w:r>
            <w:r w:rsidRPr="006B17D0">
              <w:rPr>
                <w:rFonts w:ascii="Times New Roman" w:hAnsi="Times New Roman" w:cs="Times New Roman"/>
                <w:b/>
                <w:sz w:val="24"/>
                <w:szCs w:val="24"/>
              </w:rPr>
              <w:t>ча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14,37</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13,36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12,35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11,34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10,33</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9,32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8,31</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7,30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6,29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11,28</w:t>
            </w:r>
          </w:p>
        </w:tc>
      </w:tr>
      <w:tr w:rsidR="002B1DA0" w:rsidRPr="002B1DA0" w:rsidTr="006B17D0">
        <w:tc>
          <w:tcPr>
            <w:tcW w:w="113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4</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14.41,</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51</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16,42,</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53</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2,42,</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12,43,</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13,44,</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4,45,</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5,47,</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6.48,</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7,49,</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35,50,</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61</w:t>
            </w:r>
          </w:p>
        </w:tc>
      </w:tr>
      <w:tr w:rsidR="002B1DA0" w:rsidRPr="002B1DA0" w:rsidTr="006B17D0">
        <w:tc>
          <w:tcPr>
            <w:tcW w:w="1135" w:type="dxa"/>
          </w:tcPr>
          <w:p w:rsidR="002B1DA0" w:rsidRPr="006B17D0" w:rsidRDefault="002B1DA0" w:rsidP="002B1DA0">
            <w:pPr>
              <w:spacing w:after="0"/>
              <w:rPr>
                <w:rFonts w:ascii="Times New Roman" w:hAnsi="Times New Roman" w:cs="Times New Roman"/>
                <w:b/>
                <w:sz w:val="24"/>
                <w:szCs w:val="24"/>
              </w:rPr>
            </w:pPr>
            <w:r w:rsidRPr="006B17D0">
              <w:rPr>
                <w:rFonts w:ascii="Times New Roman" w:hAnsi="Times New Roman" w:cs="Times New Roman"/>
                <w:b/>
                <w:sz w:val="24"/>
                <w:szCs w:val="24"/>
              </w:rPr>
              <w:t>задача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5,27</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4,34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3.25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2,40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11,29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10,22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11,36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12,37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13,35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14,21</w:t>
            </w:r>
          </w:p>
        </w:tc>
      </w:tr>
      <w:tr w:rsidR="002B1DA0" w:rsidRPr="002B1DA0" w:rsidTr="006B17D0">
        <w:trPr>
          <w:trHeight w:val="641"/>
        </w:trPr>
        <w:tc>
          <w:tcPr>
            <w:tcW w:w="1135" w:type="dxa"/>
          </w:tcPr>
          <w:p w:rsidR="002B1DA0" w:rsidRPr="006B17D0" w:rsidRDefault="002B1DA0" w:rsidP="006B17D0">
            <w:pPr>
              <w:spacing w:after="0"/>
              <w:jc w:val="center"/>
              <w:rPr>
                <w:rFonts w:ascii="Times New Roman" w:hAnsi="Times New Roman" w:cs="Times New Roman"/>
                <w:b/>
                <w:sz w:val="24"/>
                <w:szCs w:val="24"/>
              </w:rPr>
            </w:pPr>
            <w:r w:rsidRPr="006B17D0">
              <w:rPr>
                <w:rFonts w:ascii="Times New Roman" w:hAnsi="Times New Roman" w:cs="Times New Roman"/>
                <w:b/>
                <w:sz w:val="24"/>
                <w:szCs w:val="24"/>
              </w:rPr>
              <w:t>5</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36,55,</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67</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37,45,</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38,56,</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61</w:t>
            </w:r>
          </w:p>
          <w:p w:rsidR="002B1DA0" w:rsidRPr="006B17D0" w:rsidRDefault="002B1DA0" w:rsidP="002B1DA0">
            <w:pPr>
              <w:spacing w:after="0"/>
              <w:rPr>
                <w:rFonts w:ascii="Times New Roman" w:hAnsi="Times New Roman" w:cs="Times New Roman"/>
                <w:sz w:val="20"/>
                <w:szCs w:val="20"/>
              </w:rPr>
            </w:pP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4,21,</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9,55,</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10,32,</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54</w:t>
            </w: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11,4,</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12,31,</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14,56,</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63</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13,26,</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55</w:t>
            </w:r>
          </w:p>
        </w:tc>
      </w:tr>
      <w:tr w:rsidR="002B1DA0" w:rsidRPr="002B1DA0" w:rsidTr="006B17D0">
        <w:tc>
          <w:tcPr>
            <w:tcW w:w="1135" w:type="dxa"/>
          </w:tcPr>
          <w:p w:rsidR="002B1DA0" w:rsidRPr="006B17D0" w:rsidRDefault="006B17D0" w:rsidP="002B1DA0">
            <w:pPr>
              <w:spacing w:after="0"/>
              <w:rPr>
                <w:rFonts w:ascii="Times New Roman" w:hAnsi="Times New Roman" w:cs="Times New Roman"/>
                <w:b/>
                <w:sz w:val="24"/>
                <w:szCs w:val="24"/>
              </w:rPr>
            </w:pPr>
            <w:r>
              <w:rPr>
                <w:rFonts w:ascii="Times New Roman" w:hAnsi="Times New Roman" w:cs="Times New Roman"/>
                <w:b/>
                <w:sz w:val="24"/>
                <w:szCs w:val="24"/>
              </w:rPr>
              <w:t>зада</w:t>
            </w:r>
            <w:r w:rsidR="002B1DA0" w:rsidRPr="006B17D0">
              <w:rPr>
                <w:rFonts w:ascii="Times New Roman" w:hAnsi="Times New Roman" w:cs="Times New Roman"/>
                <w:b/>
                <w:sz w:val="24"/>
                <w:szCs w:val="24"/>
              </w:rPr>
              <w:t>ча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17,15</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16,41</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15,16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14,61</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13,62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12,63</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11,64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10,65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9,66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8,67</w:t>
            </w:r>
          </w:p>
        </w:tc>
      </w:tr>
      <w:tr w:rsidR="002B1DA0" w:rsidRPr="002B1DA0" w:rsidTr="006B17D0">
        <w:trPr>
          <w:trHeight w:val="473"/>
        </w:trPr>
        <w:tc>
          <w:tcPr>
            <w:tcW w:w="1135" w:type="dxa"/>
          </w:tcPr>
          <w:p w:rsidR="002B1DA0" w:rsidRPr="006B17D0" w:rsidRDefault="002B1DA0" w:rsidP="006B17D0">
            <w:pPr>
              <w:spacing w:after="0"/>
              <w:jc w:val="center"/>
              <w:rPr>
                <w:rFonts w:ascii="Times New Roman" w:hAnsi="Times New Roman" w:cs="Times New Roman"/>
                <w:b/>
                <w:sz w:val="24"/>
                <w:szCs w:val="24"/>
                <w:lang w:val="en-US"/>
              </w:rPr>
            </w:pPr>
            <w:r w:rsidRPr="006B17D0">
              <w:rPr>
                <w:rFonts w:ascii="Times New Roman" w:hAnsi="Times New Roman" w:cs="Times New Roman"/>
                <w:b/>
                <w:sz w:val="24"/>
                <w:szCs w:val="24"/>
                <w:lang w:val="en-US"/>
              </w:rPr>
              <w:t>6</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w:t>
            </w:r>
            <w:r w:rsidRPr="006B17D0">
              <w:rPr>
                <w:rFonts w:ascii="Times New Roman" w:hAnsi="Times New Roman" w:cs="Times New Roman"/>
                <w:sz w:val="20"/>
                <w:szCs w:val="20"/>
              </w:rPr>
              <w:t>21,</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60</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2,50</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67</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3,</w:t>
            </w:r>
            <w:r w:rsidRPr="006B17D0">
              <w:rPr>
                <w:rFonts w:ascii="Times New Roman" w:hAnsi="Times New Roman" w:cs="Times New Roman"/>
                <w:sz w:val="20"/>
                <w:szCs w:val="20"/>
              </w:rPr>
              <w:t>34,</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59</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4,</w:t>
            </w:r>
            <w:r w:rsidRPr="006B17D0">
              <w:rPr>
                <w:rFonts w:ascii="Times New Roman" w:hAnsi="Times New Roman" w:cs="Times New Roman"/>
                <w:sz w:val="20"/>
                <w:szCs w:val="20"/>
              </w:rPr>
              <w:t>42,</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 xml:space="preserve">58 </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5,</w:t>
            </w:r>
            <w:r w:rsidRPr="006B17D0">
              <w:rPr>
                <w:rFonts w:ascii="Times New Roman" w:hAnsi="Times New Roman" w:cs="Times New Roman"/>
                <w:sz w:val="20"/>
                <w:szCs w:val="20"/>
              </w:rPr>
              <w:t>22,</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57</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6,</w:t>
            </w:r>
            <w:r w:rsidRPr="006B17D0">
              <w:rPr>
                <w:rFonts w:ascii="Times New Roman" w:hAnsi="Times New Roman" w:cs="Times New Roman"/>
                <w:sz w:val="20"/>
                <w:szCs w:val="20"/>
              </w:rPr>
              <w:t>34,</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 xml:space="preserve">56 </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7,</w:t>
            </w:r>
            <w:r w:rsidRPr="006B17D0">
              <w:rPr>
                <w:rFonts w:ascii="Times New Roman" w:hAnsi="Times New Roman" w:cs="Times New Roman"/>
                <w:sz w:val="20"/>
                <w:szCs w:val="20"/>
              </w:rPr>
              <w:t>35,</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 xml:space="preserve">55 </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8,</w:t>
            </w:r>
            <w:r w:rsidRPr="006B17D0">
              <w:rPr>
                <w:rFonts w:ascii="Times New Roman" w:hAnsi="Times New Roman" w:cs="Times New Roman"/>
                <w:sz w:val="20"/>
                <w:szCs w:val="20"/>
              </w:rPr>
              <w:t>27,</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54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9,</w:t>
            </w:r>
            <w:r w:rsidRPr="006B17D0">
              <w:rPr>
                <w:rFonts w:ascii="Times New Roman" w:hAnsi="Times New Roman" w:cs="Times New Roman"/>
                <w:sz w:val="20"/>
                <w:szCs w:val="20"/>
              </w:rPr>
              <w:t>23,</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 xml:space="preserve">53 </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10,</w:t>
            </w:r>
            <w:r w:rsidRPr="006B17D0">
              <w:rPr>
                <w:rFonts w:ascii="Times New Roman" w:hAnsi="Times New Roman" w:cs="Times New Roman"/>
                <w:sz w:val="20"/>
                <w:szCs w:val="20"/>
              </w:rPr>
              <w:t>29,</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56</w:t>
            </w:r>
          </w:p>
          <w:p w:rsidR="002B1DA0" w:rsidRPr="006B17D0" w:rsidRDefault="002B1DA0" w:rsidP="002B1DA0">
            <w:pPr>
              <w:spacing w:after="0"/>
              <w:rPr>
                <w:rFonts w:ascii="Times New Roman" w:hAnsi="Times New Roman" w:cs="Times New Roman"/>
                <w:sz w:val="20"/>
                <w:szCs w:val="20"/>
                <w:lang w:val="en-US"/>
              </w:rPr>
            </w:pPr>
          </w:p>
        </w:tc>
      </w:tr>
      <w:tr w:rsidR="002B1DA0" w:rsidRPr="002B1DA0" w:rsidTr="006B17D0">
        <w:trPr>
          <w:trHeight w:val="473"/>
        </w:trPr>
        <w:tc>
          <w:tcPr>
            <w:tcW w:w="1135" w:type="dxa"/>
          </w:tcPr>
          <w:p w:rsidR="002B1DA0" w:rsidRPr="006B17D0" w:rsidRDefault="006B17D0" w:rsidP="002B1DA0">
            <w:pPr>
              <w:spacing w:after="0"/>
              <w:rPr>
                <w:rFonts w:ascii="Times New Roman" w:hAnsi="Times New Roman" w:cs="Times New Roman"/>
                <w:b/>
                <w:sz w:val="24"/>
                <w:szCs w:val="24"/>
              </w:rPr>
            </w:pPr>
            <w:r>
              <w:rPr>
                <w:rFonts w:ascii="Times New Roman" w:hAnsi="Times New Roman" w:cs="Times New Roman"/>
                <w:b/>
                <w:sz w:val="24"/>
                <w:szCs w:val="24"/>
              </w:rPr>
              <w:t>зада</w:t>
            </w:r>
            <w:r w:rsidR="002B1DA0" w:rsidRPr="006B17D0">
              <w:rPr>
                <w:rFonts w:ascii="Times New Roman" w:hAnsi="Times New Roman" w:cs="Times New Roman"/>
                <w:b/>
                <w:sz w:val="24"/>
                <w:szCs w:val="24"/>
              </w:rPr>
              <w:t>ча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22,31</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11,40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5,26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4,27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3,28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2,29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10,31</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11,32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12.33</w:t>
            </w:r>
          </w:p>
        </w:tc>
      </w:tr>
      <w:tr w:rsidR="002B1DA0" w:rsidRPr="002B1DA0" w:rsidTr="006B17D0">
        <w:tc>
          <w:tcPr>
            <w:tcW w:w="1135" w:type="dxa"/>
          </w:tcPr>
          <w:p w:rsidR="002B1DA0" w:rsidRPr="006B17D0" w:rsidRDefault="002B1DA0" w:rsidP="006B17D0">
            <w:pPr>
              <w:spacing w:after="0"/>
              <w:jc w:val="center"/>
              <w:rPr>
                <w:rFonts w:ascii="Times New Roman" w:hAnsi="Times New Roman" w:cs="Times New Roman"/>
                <w:b/>
                <w:sz w:val="24"/>
                <w:szCs w:val="24"/>
                <w:lang w:val="en-US"/>
              </w:rPr>
            </w:pPr>
            <w:r w:rsidRPr="006B17D0">
              <w:rPr>
                <w:rFonts w:ascii="Times New Roman" w:hAnsi="Times New Roman" w:cs="Times New Roman"/>
                <w:b/>
                <w:sz w:val="24"/>
                <w:szCs w:val="24"/>
                <w:lang w:val="en-US"/>
              </w:rPr>
              <w:t>7</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11,49</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63</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12,48</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13,47</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65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14,46</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66</w:t>
            </w:r>
          </w:p>
        </w:tc>
        <w:tc>
          <w:tcPr>
            <w:tcW w:w="875" w:type="dxa"/>
          </w:tcPr>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 xml:space="preserve">15,45, </w:t>
            </w:r>
            <w:r w:rsidRPr="006B17D0">
              <w:rPr>
                <w:rFonts w:ascii="Times New Roman" w:hAnsi="Times New Roman" w:cs="Times New Roman"/>
                <w:sz w:val="20"/>
                <w:szCs w:val="20"/>
              </w:rPr>
              <w:t>67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14,44</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3,27,</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54</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18,42</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19,41</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20,40,</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56</w:t>
            </w:r>
          </w:p>
        </w:tc>
      </w:tr>
      <w:tr w:rsidR="002B1DA0" w:rsidRPr="002B1DA0" w:rsidTr="006B17D0">
        <w:tc>
          <w:tcPr>
            <w:tcW w:w="1135" w:type="dxa"/>
          </w:tcPr>
          <w:p w:rsidR="002B1DA0" w:rsidRPr="006B17D0" w:rsidRDefault="006B17D0" w:rsidP="002B1DA0">
            <w:pPr>
              <w:spacing w:after="0"/>
              <w:rPr>
                <w:rFonts w:ascii="Times New Roman" w:hAnsi="Times New Roman" w:cs="Times New Roman"/>
                <w:b/>
                <w:sz w:val="24"/>
                <w:szCs w:val="24"/>
              </w:rPr>
            </w:pPr>
            <w:r>
              <w:rPr>
                <w:rFonts w:ascii="Times New Roman" w:hAnsi="Times New Roman" w:cs="Times New Roman"/>
                <w:b/>
                <w:sz w:val="24"/>
                <w:szCs w:val="24"/>
              </w:rPr>
              <w:t>зада</w:t>
            </w:r>
            <w:r w:rsidR="002B1DA0" w:rsidRPr="006B17D0">
              <w:rPr>
                <w:rFonts w:ascii="Times New Roman" w:hAnsi="Times New Roman" w:cs="Times New Roman"/>
                <w:b/>
                <w:sz w:val="24"/>
                <w:szCs w:val="24"/>
              </w:rPr>
              <w:t>ча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13,34</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14,35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15,36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37,42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17,38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18,39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19,40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2,21</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3,22</w:t>
            </w:r>
          </w:p>
        </w:tc>
      </w:tr>
      <w:tr w:rsidR="002B1DA0" w:rsidRPr="002B1DA0" w:rsidTr="006B17D0">
        <w:trPr>
          <w:trHeight w:val="761"/>
        </w:trPr>
        <w:tc>
          <w:tcPr>
            <w:tcW w:w="1135" w:type="dxa"/>
          </w:tcPr>
          <w:p w:rsidR="002B1DA0" w:rsidRPr="006B17D0" w:rsidRDefault="002B1DA0" w:rsidP="002B1DA0">
            <w:pPr>
              <w:spacing w:after="0"/>
              <w:rPr>
                <w:rFonts w:ascii="Times New Roman" w:hAnsi="Times New Roman" w:cs="Times New Roman"/>
                <w:b/>
                <w:sz w:val="24"/>
                <w:szCs w:val="24"/>
              </w:rPr>
            </w:pPr>
            <w:r w:rsidRPr="006B17D0">
              <w:rPr>
                <w:rFonts w:ascii="Times New Roman" w:hAnsi="Times New Roman" w:cs="Times New Roman"/>
                <w:b/>
                <w:sz w:val="24"/>
                <w:szCs w:val="24"/>
              </w:rPr>
              <w:t>8</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21,39,</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44</w:t>
            </w:r>
          </w:p>
          <w:p w:rsidR="002B1DA0" w:rsidRPr="006B17D0" w:rsidRDefault="002B1DA0" w:rsidP="002B1DA0">
            <w:pPr>
              <w:spacing w:after="0"/>
              <w:rPr>
                <w:rFonts w:ascii="Times New Roman" w:hAnsi="Times New Roman" w:cs="Times New Roman"/>
                <w:sz w:val="20"/>
                <w:szCs w:val="20"/>
              </w:rPr>
            </w:pP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22,45,</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57</w:t>
            </w: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23,46,</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55</w:t>
            </w: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24,47,</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56</w:t>
            </w: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4,25,</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67</w:t>
            </w: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26</w:t>
            </w:r>
            <w:r w:rsidRPr="006B17D0">
              <w:rPr>
                <w:rFonts w:ascii="Times New Roman" w:hAnsi="Times New Roman" w:cs="Times New Roman"/>
                <w:sz w:val="20"/>
                <w:szCs w:val="20"/>
                <w:lang w:val="en-US"/>
              </w:rPr>
              <w:t>,46</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27,47</w:t>
            </w:r>
            <w:r w:rsidRPr="006B17D0">
              <w:rPr>
                <w:rFonts w:ascii="Times New Roman" w:hAnsi="Times New Roman" w:cs="Times New Roman"/>
                <w:sz w:val="20"/>
                <w:szCs w:val="20"/>
              </w:rPr>
              <w:t>,</w:t>
            </w:r>
            <w:r w:rsidRPr="006B17D0">
              <w:rPr>
                <w:rFonts w:ascii="Times New Roman" w:hAnsi="Times New Roman" w:cs="Times New Roman"/>
                <w:sz w:val="20"/>
                <w:szCs w:val="20"/>
                <w:lang w:val="en-US"/>
              </w:rPr>
              <w:t xml:space="preserve"> </w:t>
            </w:r>
            <w:r w:rsidRPr="006B17D0">
              <w:rPr>
                <w:rFonts w:ascii="Times New Roman" w:hAnsi="Times New Roman" w:cs="Times New Roman"/>
                <w:sz w:val="20"/>
                <w:szCs w:val="20"/>
              </w:rPr>
              <w:t>69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28,50</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69</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29,</w:t>
            </w:r>
            <w:r w:rsidRPr="006B17D0">
              <w:rPr>
                <w:rFonts w:ascii="Times New Roman" w:hAnsi="Times New Roman" w:cs="Times New Roman"/>
                <w:sz w:val="20"/>
                <w:szCs w:val="20"/>
              </w:rPr>
              <w:t>33,</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54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w:t>
            </w:r>
            <w:r w:rsidRPr="006B17D0">
              <w:rPr>
                <w:rFonts w:ascii="Times New Roman" w:hAnsi="Times New Roman" w:cs="Times New Roman"/>
                <w:sz w:val="20"/>
                <w:szCs w:val="20"/>
                <w:lang w:val="en-US"/>
              </w:rPr>
              <w:t>30,</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53</w:t>
            </w:r>
          </w:p>
          <w:p w:rsidR="002B1DA0" w:rsidRPr="006B17D0" w:rsidRDefault="002B1DA0" w:rsidP="002B1DA0">
            <w:pPr>
              <w:spacing w:after="0"/>
              <w:rPr>
                <w:rFonts w:ascii="Times New Roman" w:hAnsi="Times New Roman" w:cs="Times New Roman"/>
                <w:sz w:val="20"/>
                <w:szCs w:val="20"/>
                <w:lang w:val="en-US"/>
              </w:rPr>
            </w:pPr>
          </w:p>
        </w:tc>
      </w:tr>
      <w:tr w:rsidR="002B1DA0" w:rsidRPr="002B1DA0" w:rsidTr="006B17D0">
        <w:tc>
          <w:tcPr>
            <w:tcW w:w="1135" w:type="dxa"/>
          </w:tcPr>
          <w:p w:rsidR="002B1DA0" w:rsidRPr="006B17D0" w:rsidRDefault="002B1DA0" w:rsidP="002B1DA0">
            <w:pPr>
              <w:spacing w:after="0"/>
              <w:rPr>
                <w:rFonts w:ascii="Times New Roman" w:hAnsi="Times New Roman" w:cs="Times New Roman"/>
                <w:b/>
                <w:sz w:val="24"/>
                <w:szCs w:val="24"/>
              </w:rPr>
            </w:pPr>
            <w:r w:rsidRPr="006B17D0">
              <w:rPr>
                <w:rFonts w:ascii="Times New Roman" w:hAnsi="Times New Roman" w:cs="Times New Roman"/>
                <w:b/>
                <w:sz w:val="24"/>
                <w:szCs w:val="24"/>
              </w:rPr>
              <w:t>зада</w:t>
            </w:r>
          </w:p>
          <w:p w:rsidR="002B1DA0" w:rsidRPr="006B17D0" w:rsidRDefault="002B1DA0" w:rsidP="002B1DA0">
            <w:pPr>
              <w:spacing w:after="0"/>
              <w:rPr>
                <w:rFonts w:ascii="Times New Roman" w:hAnsi="Times New Roman" w:cs="Times New Roman"/>
                <w:b/>
                <w:sz w:val="24"/>
                <w:szCs w:val="24"/>
                <w:lang w:val="en-US"/>
              </w:rPr>
            </w:pPr>
            <w:r w:rsidRPr="006B17D0">
              <w:rPr>
                <w:rFonts w:ascii="Times New Roman" w:hAnsi="Times New Roman" w:cs="Times New Roman"/>
                <w:b/>
                <w:sz w:val="24"/>
                <w:szCs w:val="24"/>
              </w:rPr>
              <w:t>ча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4,23</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5,24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6,25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43,26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44,27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9,28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10,29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11,30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12,31</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13,32</w:t>
            </w:r>
          </w:p>
        </w:tc>
      </w:tr>
      <w:tr w:rsidR="002B1DA0" w:rsidRPr="002B1DA0" w:rsidTr="006B17D0">
        <w:tc>
          <w:tcPr>
            <w:tcW w:w="1135" w:type="dxa"/>
          </w:tcPr>
          <w:p w:rsidR="002B1DA0" w:rsidRPr="006B17D0" w:rsidRDefault="002B1DA0" w:rsidP="002B1DA0">
            <w:pPr>
              <w:spacing w:after="0"/>
              <w:rPr>
                <w:rFonts w:ascii="Times New Roman" w:hAnsi="Times New Roman" w:cs="Times New Roman"/>
                <w:b/>
                <w:sz w:val="24"/>
                <w:szCs w:val="24"/>
              </w:rPr>
            </w:pPr>
            <w:r w:rsidRPr="006B17D0">
              <w:rPr>
                <w:rFonts w:ascii="Times New Roman" w:hAnsi="Times New Roman" w:cs="Times New Roman"/>
                <w:b/>
                <w:sz w:val="24"/>
                <w:szCs w:val="24"/>
              </w:rPr>
              <w:t>9</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21,</w:t>
            </w:r>
            <w:r w:rsidRPr="006B17D0">
              <w:rPr>
                <w:rFonts w:ascii="Times New Roman" w:hAnsi="Times New Roman" w:cs="Times New Roman"/>
                <w:sz w:val="20"/>
                <w:szCs w:val="20"/>
                <w:lang w:val="en-US"/>
              </w:rPr>
              <w:t>31</w:t>
            </w:r>
            <w:r w:rsidRPr="006B17D0">
              <w:rPr>
                <w:rFonts w:ascii="Times New Roman" w:hAnsi="Times New Roman" w:cs="Times New Roman"/>
                <w:sz w:val="20"/>
                <w:szCs w:val="20"/>
              </w:rPr>
              <w:t>,</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52</w:t>
            </w:r>
          </w:p>
          <w:p w:rsidR="002B1DA0" w:rsidRPr="006B17D0" w:rsidRDefault="002B1DA0" w:rsidP="002B1DA0">
            <w:pPr>
              <w:spacing w:after="0"/>
              <w:rPr>
                <w:rFonts w:ascii="Times New Roman" w:hAnsi="Times New Roman" w:cs="Times New Roman"/>
                <w:sz w:val="20"/>
                <w:szCs w:val="20"/>
                <w:lang w:val="en-US"/>
              </w:rPr>
            </w:pP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12,</w:t>
            </w:r>
            <w:r w:rsidRPr="006B17D0">
              <w:rPr>
                <w:rFonts w:ascii="Times New Roman" w:hAnsi="Times New Roman" w:cs="Times New Roman"/>
                <w:sz w:val="20"/>
                <w:szCs w:val="20"/>
                <w:lang w:val="en-US"/>
              </w:rPr>
              <w:t>32,</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53</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13,</w:t>
            </w:r>
            <w:r w:rsidRPr="006B17D0">
              <w:rPr>
                <w:rFonts w:ascii="Times New Roman" w:hAnsi="Times New Roman" w:cs="Times New Roman"/>
                <w:sz w:val="20"/>
                <w:szCs w:val="20"/>
                <w:lang w:val="en-US"/>
              </w:rPr>
              <w:t>33,</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lang w:val="en-US"/>
              </w:rPr>
              <w:t>54</w:t>
            </w:r>
          </w:p>
          <w:p w:rsidR="002B1DA0" w:rsidRPr="006B17D0" w:rsidRDefault="002B1DA0" w:rsidP="002B1DA0">
            <w:pPr>
              <w:spacing w:after="0"/>
              <w:rPr>
                <w:rFonts w:ascii="Times New Roman" w:hAnsi="Times New Roman" w:cs="Times New Roman"/>
                <w:sz w:val="20"/>
                <w:szCs w:val="20"/>
                <w:lang w:val="en-US"/>
              </w:rPr>
            </w:pPr>
          </w:p>
        </w:tc>
        <w:tc>
          <w:tcPr>
            <w:tcW w:w="875" w:type="dxa"/>
          </w:tcPr>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lang w:val="en-US"/>
              </w:rPr>
              <w:t>34,50,</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14,35,</w:t>
            </w:r>
          </w:p>
          <w:p w:rsidR="002B1DA0" w:rsidRPr="006B17D0" w:rsidRDefault="002B1DA0" w:rsidP="002B1DA0">
            <w:pPr>
              <w:spacing w:after="0"/>
              <w:rPr>
                <w:rFonts w:ascii="Times New Roman" w:hAnsi="Times New Roman" w:cs="Times New Roman"/>
                <w:sz w:val="20"/>
                <w:szCs w:val="20"/>
                <w:lang w:val="en-US"/>
              </w:rPr>
            </w:pPr>
            <w:r w:rsidRPr="006B17D0">
              <w:rPr>
                <w:rFonts w:ascii="Times New Roman" w:hAnsi="Times New Roman" w:cs="Times New Roman"/>
                <w:sz w:val="20"/>
                <w:szCs w:val="20"/>
              </w:rPr>
              <w:t>49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10,36,</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70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10,37,</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61</w:t>
            </w:r>
          </w:p>
          <w:p w:rsidR="002B1DA0" w:rsidRPr="006B17D0" w:rsidRDefault="002B1DA0" w:rsidP="002B1DA0">
            <w:pPr>
              <w:spacing w:after="0"/>
              <w:rPr>
                <w:rFonts w:ascii="Times New Roman" w:hAnsi="Times New Roman" w:cs="Times New Roman"/>
                <w:sz w:val="20"/>
                <w:szCs w:val="20"/>
              </w:rPr>
            </w:pP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14.38,</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62</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17,39,</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5,40,</w:t>
            </w:r>
          </w:p>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59</w:t>
            </w:r>
          </w:p>
        </w:tc>
      </w:tr>
      <w:tr w:rsidR="002B1DA0" w:rsidRPr="002B1DA0" w:rsidTr="006B17D0">
        <w:tc>
          <w:tcPr>
            <w:tcW w:w="1135" w:type="dxa"/>
          </w:tcPr>
          <w:p w:rsidR="002B1DA0" w:rsidRPr="006B17D0" w:rsidRDefault="002B1DA0" w:rsidP="002B1DA0">
            <w:pPr>
              <w:spacing w:after="0"/>
              <w:rPr>
                <w:rFonts w:ascii="Times New Roman" w:hAnsi="Times New Roman" w:cs="Times New Roman"/>
                <w:b/>
                <w:sz w:val="24"/>
                <w:szCs w:val="24"/>
              </w:rPr>
            </w:pPr>
            <w:r w:rsidRPr="006B17D0">
              <w:rPr>
                <w:rFonts w:ascii="Times New Roman" w:hAnsi="Times New Roman" w:cs="Times New Roman"/>
                <w:b/>
                <w:sz w:val="24"/>
                <w:szCs w:val="24"/>
              </w:rPr>
              <w:t>зада</w:t>
            </w:r>
          </w:p>
          <w:p w:rsidR="002B1DA0" w:rsidRPr="006B17D0" w:rsidRDefault="002B1DA0" w:rsidP="002B1DA0">
            <w:pPr>
              <w:spacing w:after="0"/>
              <w:rPr>
                <w:rFonts w:ascii="Times New Roman" w:hAnsi="Times New Roman" w:cs="Times New Roman"/>
                <w:b/>
                <w:sz w:val="24"/>
                <w:szCs w:val="24"/>
              </w:rPr>
            </w:pPr>
            <w:r w:rsidRPr="006B17D0">
              <w:rPr>
                <w:rFonts w:ascii="Times New Roman" w:hAnsi="Times New Roman" w:cs="Times New Roman"/>
                <w:b/>
                <w:sz w:val="24"/>
                <w:szCs w:val="24"/>
              </w:rPr>
              <w:t>ча</w:t>
            </w:r>
          </w:p>
        </w:tc>
        <w:tc>
          <w:tcPr>
            <w:tcW w:w="738"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14,33</w:t>
            </w:r>
          </w:p>
        </w:tc>
        <w:tc>
          <w:tcPr>
            <w:tcW w:w="874"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15,34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16,35</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17,36</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45,37</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19,38</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20,39</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21,40</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1,44</w:t>
            </w:r>
          </w:p>
        </w:tc>
        <w:tc>
          <w:tcPr>
            <w:tcW w:w="875" w:type="dxa"/>
          </w:tcPr>
          <w:p w:rsidR="002B1DA0" w:rsidRPr="006B17D0" w:rsidRDefault="002B1DA0" w:rsidP="002B1DA0">
            <w:pPr>
              <w:spacing w:after="0"/>
              <w:rPr>
                <w:rFonts w:ascii="Times New Roman" w:hAnsi="Times New Roman" w:cs="Times New Roman"/>
                <w:sz w:val="20"/>
                <w:szCs w:val="20"/>
              </w:rPr>
            </w:pPr>
            <w:r w:rsidRPr="006B17D0">
              <w:rPr>
                <w:rFonts w:ascii="Times New Roman" w:hAnsi="Times New Roman" w:cs="Times New Roman"/>
                <w:sz w:val="20"/>
                <w:szCs w:val="20"/>
              </w:rPr>
              <w:t>10,37</w:t>
            </w:r>
          </w:p>
        </w:tc>
      </w:tr>
    </w:tbl>
    <w:p w:rsidR="002B1DA0" w:rsidRPr="002B1DA0" w:rsidRDefault="002B1DA0" w:rsidP="002B1DA0">
      <w:pPr>
        <w:spacing w:after="0"/>
        <w:rPr>
          <w:rFonts w:ascii="Times New Roman" w:hAnsi="Times New Roman" w:cs="Times New Roman"/>
          <w:sz w:val="28"/>
          <w:szCs w:val="28"/>
        </w:rPr>
      </w:pPr>
      <w:r w:rsidRPr="002B1DA0">
        <w:rPr>
          <w:rFonts w:ascii="Times New Roman" w:hAnsi="Times New Roman" w:cs="Times New Roman"/>
          <w:sz w:val="28"/>
          <w:szCs w:val="28"/>
        </w:rPr>
        <w:t xml:space="preserve"> </w:t>
      </w:r>
    </w:p>
    <w:p w:rsidR="006B17D0" w:rsidRDefault="006B17D0" w:rsidP="002B1DA0">
      <w:pPr>
        <w:spacing w:after="0"/>
        <w:jc w:val="center"/>
        <w:rPr>
          <w:rFonts w:ascii="Times New Roman" w:hAnsi="Times New Roman" w:cs="Times New Roman"/>
          <w:b/>
          <w:sz w:val="28"/>
          <w:szCs w:val="28"/>
        </w:rPr>
      </w:pPr>
    </w:p>
    <w:p w:rsidR="006B17D0" w:rsidRDefault="006B17D0" w:rsidP="002B1DA0">
      <w:pPr>
        <w:spacing w:after="0"/>
        <w:jc w:val="center"/>
        <w:rPr>
          <w:rFonts w:ascii="Times New Roman" w:hAnsi="Times New Roman" w:cs="Times New Roman"/>
          <w:b/>
          <w:sz w:val="28"/>
          <w:szCs w:val="28"/>
        </w:rPr>
      </w:pPr>
    </w:p>
    <w:p w:rsidR="00325CD0" w:rsidRPr="00325CD0" w:rsidRDefault="00325CD0" w:rsidP="002B1DA0">
      <w:pPr>
        <w:spacing w:after="0"/>
        <w:jc w:val="center"/>
        <w:rPr>
          <w:rFonts w:ascii="Times New Roman" w:hAnsi="Times New Roman" w:cs="Times New Roman"/>
          <w:b/>
          <w:sz w:val="28"/>
          <w:szCs w:val="28"/>
        </w:rPr>
      </w:pPr>
    </w:p>
    <w:p w:rsidR="002B1DA0" w:rsidRPr="002B1DA0" w:rsidRDefault="002B1DA0" w:rsidP="002B1DA0">
      <w:pPr>
        <w:spacing w:after="0"/>
        <w:jc w:val="center"/>
        <w:rPr>
          <w:rFonts w:ascii="Times New Roman" w:hAnsi="Times New Roman" w:cs="Times New Roman"/>
          <w:b/>
          <w:sz w:val="28"/>
          <w:szCs w:val="28"/>
        </w:rPr>
      </w:pPr>
      <w:r w:rsidRPr="002B1DA0">
        <w:rPr>
          <w:rFonts w:ascii="Times New Roman" w:hAnsi="Times New Roman" w:cs="Times New Roman"/>
          <w:b/>
          <w:sz w:val="28"/>
          <w:szCs w:val="28"/>
        </w:rPr>
        <w:t>Вопросы</w:t>
      </w:r>
    </w:p>
    <w:p w:rsidR="002B1DA0" w:rsidRPr="002B1DA0" w:rsidRDefault="002B1DA0" w:rsidP="002B1DA0">
      <w:pPr>
        <w:spacing w:after="0"/>
        <w:jc w:val="center"/>
        <w:rPr>
          <w:rFonts w:ascii="Times New Roman" w:hAnsi="Times New Roman" w:cs="Times New Roman"/>
          <w:b/>
          <w:sz w:val="28"/>
          <w:szCs w:val="28"/>
        </w:rPr>
      </w:pPr>
      <w:r w:rsidRPr="002B1DA0">
        <w:rPr>
          <w:rFonts w:ascii="Times New Roman" w:hAnsi="Times New Roman" w:cs="Times New Roman"/>
          <w:b/>
          <w:sz w:val="28"/>
          <w:szCs w:val="28"/>
        </w:rPr>
        <w:t xml:space="preserve">для контрольной работы по дисциплине </w:t>
      </w:r>
    </w:p>
    <w:p w:rsidR="002B1DA0" w:rsidRPr="002B1DA0" w:rsidRDefault="00017DA7" w:rsidP="00017DA7">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 ОП.02</w:t>
      </w:r>
      <w:r w:rsidR="00D909A5">
        <w:rPr>
          <w:rFonts w:ascii="Times New Roman" w:hAnsi="Times New Roman" w:cs="Times New Roman"/>
          <w:b/>
          <w:sz w:val="28"/>
          <w:szCs w:val="28"/>
        </w:rPr>
        <w:t xml:space="preserve"> </w:t>
      </w:r>
      <w:r w:rsidR="002B1DA0" w:rsidRPr="002B1DA0">
        <w:rPr>
          <w:rFonts w:ascii="Times New Roman" w:hAnsi="Times New Roman" w:cs="Times New Roman"/>
          <w:b/>
          <w:sz w:val="28"/>
          <w:szCs w:val="28"/>
        </w:rPr>
        <w:t>Конституционное право</w:t>
      </w:r>
      <w:r w:rsidR="005E27FF">
        <w:rPr>
          <w:rFonts w:ascii="Times New Roman" w:hAnsi="Times New Roman" w:cs="Times New Roman"/>
          <w:b/>
          <w:sz w:val="28"/>
          <w:szCs w:val="28"/>
        </w:rPr>
        <w:t xml:space="preserve"> России</w:t>
      </w:r>
    </w:p>
    <w:p w:rsidR="002B1DA0" w:rsidRPr="002B1DA0" w:rsidRDefault="002B1DA0" w:rsidP="002B1DA0">
      <w:pPr>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1. Конституционно-правовые отношения.</w:t>
      </w:r>
    </w:p>
    <w:p w:rsidR="002B1DA0" w:rsidRPr="002B1DA0" w:rsidRDefault="002B1DA0" w:rsidP="002B1DA0">
      <w:pPr>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 Структура и организация деятельности Конс</w:t>
      </w:r>
      <w:r w:rsidR="00D909A5">
        <w:rPr>
          <w:rFonts w:ascii="Times New Roman" w:hAnsi="Times New Roman" w:cs="Times New Roman"/>
          <w:sz w:val="28"/>
          <w:szCs w:val="28"/>
        </w:rPr>
        <w:t>ти</w:t>
      </w:r>
      <w:r w:rsidRPr="002B1DA0">
        <w:rPr>
          <w:rFonts w:ascii="Times New Roman" w:hAnsi="Times New Roman" w:cs="Times New Roman"/>
          <w:sz w:val="28"/>
          <w:szCs w:val="28"/>
        </w:rPr>
        <w:t>туционного Суда РФ.</w:t>
      </w:r>
    </w:p>
    <w:p w:rsidR="002B1DA0" w:rsidRPr="002B1DA0" w:rsidRDefault="002B1DA0" w:rsidP="002B1DA0">
      <w:pPr>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3. Прекращение гражданства РФ.</w:t>
      </w:r>
    </w:p>
    <w:p w:rsidR="002B1DA0" w:rsidRPr="002B1DA0" w:rsidRDefault="002B1DA0" w:rsidP="002B1DA0">
      <w:pPr>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 Понятие конституционно</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 Конституционное право России, как отрасль права.</w:t>
      </w:r>
    </w:p>
    <w:p w:rsidR="002B1DA0" w:rsidRPr="002B1DA0" w:rsidRDefault="002B1DA0" w:rsidP="002B1DA0">
      <w:pPr>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6. Конституционные основы местного самоуправления.</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7. Содержание социальной политики РФ.</w:t>
      </w:r>
    </w:p>
    <w:p w:rsidR="002B1DA0" w:rsidRPr="002B1DA0" w:rsidRDefault="002B1DA0" w:rsidP="002B1DA0">
      <w:pPr>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8. Понятие избирательного права избирательной системы.</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9. Юридические свойства Конституции.</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10. Виды законов, особенности процедуры их принятия.</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11. Экономическая основа конституционного строя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Формы собственности.</w:t>
      </w:r>
    </w:p>
    <w:p w:rsidR="002B1DA0" w:rsidRPr="002B1DA0" w:rsidRDefault="00D909A5" w:rsidP="002B1DA0">
      <w:pPr>
        <w:tabs>
          <w:tab w:val="left" w:pos="-42"/>
          <w:tab w:val="left" w:pos="893"/>
        </w:tabs>
        <w:spacing w:after="0"/>
        <w:ind w:left="540" w:firstLine="360"/>
        <w:jc w:val="both"/>
        <w:rPr>
          <w:rFonts w:ascii="Times New Roman" w:hAnsi="Times New Roman" w:cs="Times New Roman"/>
          <w:sz w:val="28"/>
          <w:szCs w:val="28"/>
        </w:rPr>
      </w:pPr>
      <w:r>
        <w:rPr>
          <w:rFonts w:ascii="Times New Roman" w:hAnsi="Times New Roman" w:cs="Times New Roman"/>
          <w:sz w:val="28"/>
          <w:szCs w:val="28"/>
        </w:rPr>
        <w:t>12. Конституционно-правовой</w:t>
      </w:r>
      <w:r w:rsidR="002B1DA0" w:rsidRPr="002B1DA0">
        <w:rPr>
          <w:rFonts w:ascii="Times New Roman" w:hAnsi="Times New Roman" w:cs="Times New Roman"/>
          <w:sz w:val="28"/>
          <w:szCs w:val="28"/>
        </w:rPr>
        <w:t xml:space="preserve"> статус Президента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13. Порядок пересмотра Конституции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 xml:space="preserve">14. </w:t>
      </w:r>
      <w:r w:rsidR="00D909A5">
        <w:rPr>
          <w:rFonts w:ascii="Times New Roman" w:hAnsi="Times New Roman" w:cs="Times New Roman"/>
          <w:sz w:val="28"/>
          <w:szCs w:val="28"/>
        </w:rPr>
        <w:t>Понятие Конституционно-правового</w:t>
      </w:r>
      <w:r w:rsidRPr="002B1DA0">
        <w:rPr>
          <w:rFonts w:ascii="Times New Roman" w:hAnsi="Times New Roman" w:cs="Times New Roman"/>
          <w:sz w:val="28"/>
          <w:szCs w:val="28"/>
        </w:rPr>
        <w:t xml:space="preserve"> статуса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15. Структура Конституции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16. Состав, порядок формирования Правительства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17. Понятие гражданства.</w:t>
      </w:r>
    </w:p>
    <w:p w:rsidR="002B1DA0" w:rsidRPr="002B1DA0" w:rsidRDefault="002B1DA0" w:rsidP="002B1DA0">
      <w:pPr>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18. Особенности субъектов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19. Принципы гражданства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20. Понятие конституционно-правового статуса субъектов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21. Основания и порядок приобретения гражданства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22. Принципы конституционно-правового статуса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23. Место Конституционного права в системе права.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24. Порядок назначения на должность судьи Конституционного суда. Статус судьи Конституционного Суда.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25. Система Конституционного права.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26. Состав и порядок образования Конституционного Суда РФ.</w:t>
      </w:r>
    </w:p>
    <w:p w:rsidR="002B1DA0" w:rsidRPr="002B1DA0" w:rsidRDefault="006B17D0" w:rsidP="002B1DA0">
      <w:pPr>
        <w:tabs>
          <w:tab w:val="left" w:pos="-42"/>
          <w:tab w:val="left" w:pos="893"/>
        </w:tabs>
        <w:spacing w:after="0"/>
        <w:ind w:left="540" w:firstLine="360"/>
        <w:jc w:val="both"/>
        <w:rPr>
          <w:rFonts w:ascii="Times New Roman" w:hAnsi="Times New Roman" w:cs="Times New Roman"/>
          <w:sz w:val="28"/>
          <w:szCs w:val="28"/>
        </w:rPr>
      </w:pPr>
      <w:r>
        <w:rPr>
          <w:rFonts w:ascii="Times New Roman" w:hAnsi="Times New Roman" w:cs="Times New Roman"/>
          <w:sz w:val="28"/>
          <w:szCs w:val="28"/>
        </w:rPr>
        <w:t>27.</w:t>
      </w:r>
      <w:r w:rsidR="002B1DA0" w:rsidRPr="002B1DA0">
        <w:rPr>
          <w:rFonts w:ascii="Times New Roman" w:hAnsi="Times New Roman" w:cs="Times New Roman"/>
          <w:sz w:val="28"/>
          <w:szCs w:val="28"/>
        </w:rPr>
        <w:t xml:space="preserve">Полномочия Генерального прокурора РФ. </w:t>
      </w:r>
      <w:r w:rsidR="007E69C1" w:rsidRPr="002B1DA0">
        <w:rPr>
          <w:rFonts w:ascii="Times New Roman" w:hAnsi="Times New Roman" w:cs="Times New Roman"/>
          <w:sz w:val="28"/>
          <w:szCs w:val="28"/>
        </w:rPr>
        <w:t>Требования,</w:t>
      </w:r>
      <w:r w:rsidR="002B1DA0" w:rsidRPr="002B1DA0">
        <w:rPr>
          <w:rFonts w:ascii="Times New Roman" w:hAnsi="Times New Roman" w:cs="Times New Roman"/>
          <w:sz w:val="28"/>
          <w:szCs w:val="28"/>
        </w:rPr>
        <w:t xml:space="preserve"> предъявляемые прокурорам и следователям прокуратуры.</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28. Состав и порядок образования Конституционного Суда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29. Понятие и система органов прокуратуры РФ.</w:t>
      </w:r>
    </w:p>
    <w:p w:rsidR="002B1DA0" w:rsidRPr="002B1DA0" w:rsidRDefault="006B17D0" w:rsidP="002B1DA0">
      <w:pPr>
        <w:tabs>
          <w:tab w:val="left" w:pos="-42"/>
          <w:tab w:val="left" w:pos="893"/>
        </w:tabs>
        <w:spacing w:after="0"/>
        <w:ind w:left="540" w:firstLine="360"/>
        <w:jc w:val="both"/>
        <w:rPr>
          <w:rFonts w:ascii="Times New Roman" w:hAnsi="Times New Roman" w:cs="Times New Roman"/>
          <w:sz w:val="28"/>
          <w:szCs w:val="28"/>
        </w:rPr>
      </w:pPr>
      <w:r>
        <w:rPr>
          <w:rFonts w:ascii="Times New Roman" w:hAnsi="Times New Roman" w:cs="Times New Roman"/>
          <w:sz w:val="28"/>
          <w:szCs w:val="28"/>
        </w:rPr>
        <w:t>30.</w:t>
      </w:r>
      <w:r w:rsidR="002B1DA0" w:rsidRPr="002B1DA0">
        <w:rPr>
          <w:rFonts w:ascii="Times New Roman" w:hAnsi="Times New Roman" w:cs="Times New Roman"/>
          <w:sz w:val="28"/>
          <w:szCs w:val="28"/>
        </w:rPr>
        <w:t>Субъекты законодательной инициативы. Особенности законодательного процесса.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31. Понятие Конституции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lastRenderedPageBreak/>
        <w:t>32. Система органов прокуратуры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33. Сущность и функции Конституции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34. Основные характеристики светского государства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35. Предмет Конституционного права.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36. Понятие и сущность местного самоуправления.</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37. Источники Конституционного права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38. Полномочия Конституционного Суда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39. Виды Конституционно-правовых норм.</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40. Юридические свойства Конституции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41. Понятие избирательного права и избирательной системы.</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42. Правительство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43. Конституционные гарантии экономических основ.</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44. Принцы участия граждан РФ в выборах.</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 xml:space="preserve">45. Конституционные закрепления сущности Российского государства: суверенное, демократическое, </w:t>
      </w:r>
      <w:r w:rsidR="006B17D0" w:rsidRPr="002B1DA0">
        <w:rPr>
          <w:rFonts w:ascii="Times New Roman" w:hAnsi="Times New Roman" w:cs="Times New Roman"/>
          <w:sz w:val="28"/>
          <w:szCs w:val="28"/>
        </w:rPr>
        <w:t>федеративное, правовое</w:t>
      </w:r>
      <w:r w:rsidRPr="002B1DA0">
        <w:rPr>
          <w:rFonts w:ascii="Times New Roman" w:hAnsi="Times New Roman" w:cs="Times New Roman"/>
          <w:sz w:val="28"/>
          <w:szCs w:val="28"/>
        </w:rPr>
        <w:t>, социальное, светское.</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46. Порядок избрания, состав и компетенция Государственной Думы.</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47. Социальная основа Конституционного строя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48. Совет Федерации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49. Судебная система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50. Конституционные основы духовной жизни общества.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51. Конституционные полномочия Президента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52. Конституционное развитие России.</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53. Структура Федерального Собрания.</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54. Организация законодательной и исполнительной власти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55. Конституция РФ – основной источник Конституционного права России.</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56. Полномочия местного самоуправления.</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57. Полномочия Правительства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58. Общие понятия и стадии законодательного процесса.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 xml:space="preserve">59.Основные обязанности граждан. </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60. Классификация норм конституционного права.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61. Основные характеристики демократического государства.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62. Политические права граждан.</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 xml:space="preserve">63.Понятие конституционного строя РФ. </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64. Социально-экономические права граждан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65. Предметы совместной ведения РФ и субъектов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66. Личные права и свободы граждан.</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67. Источники Конституционного права.</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lastRenderedPageBreak/>
        <w:t>68. Система государственных органов власти РФ.</w:t>
      </w:r>
    </w:p>
    <w:p w:rsidR="002B1DA0" w:rsidRPr="002B1DA0" w:rsidRDefault="002B1DA0" w:rsidP="002B1DA0">
      <w:pPr>
        <w:tabs>
          <w:tab w:val="left" w:pos="-42"/>
          <w:tab w:val="left" w:pos="893"/>
        </w:tabs>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69. Предметы ведения Российской Федерации.</w:t>
      </w:r>
    </w:p>
    <w:p w:rsidR="002B1DA0" w:rsidRPr="002B1DA0" w:rsidRDefault="002B1DA0" w:rsidP="002B1DA0">
      <w:pPr>
        <w:spacing w:after="0"/>
        <w:ind w:left="540" w:firstLine="360"/>
        <w:jc w:val="both"/>
        <w:rPr>
          <w:rFonts w:ascii="Times New Roman" w:hAnsi="Times New Roman" w:cs="Times New Roman"/>
          <w:sz w:val="28"/>
          <w:szCs w:val="28"/>
        </w:rPr>
      </w:pPr>
      <w:r w:rsidRPr="002B1DA0">
        <w:rPr>
          <w:rFonts w:ascii="Times New Roman" w:hAnsi="Times New Roman" w:cs="Times New Roman"/>
          <w:sz w:val="28"/>
          <w:szCs w:val="28"/>
        </w:rPr>
        <w:t>70. Основные признаки и принципы правового государства.</w:t>
      </w:r>
    </w:p>
    <w:p w:rsidR="002B1DA0" w:rsidRPr="002B1DA0" w:rsidRDefault="002B1DA0" w:rsidP="002B1DA0">
      <w:pPr>
        <w:spacing w:after="0"/>
        <w:ind w:left="540" w:firstLine="360"/>
        <w:jc w:val="both"/>
        <w:rPr>
          <w:rFonts w:ascii="Times New Roman" w:hAnsi="Times New Roman" w:cs="Times New Roman"/>
          <w:sz w:val="28"/>
          <w:szCs w:val="28"/>
        </w:rPr>
      </w:pPr>
    </w:p>
    <w:p w:rsidR="002B1DA0" w:rsidRPr="006B17D0" w:rsidRDefault="002B1DA0" w:rsidP="006B17D0">
      <w:pPr>
        <w:shd w:val="clear" w:color="auto" w:fill="FFFFFF"/>
        <w:spacing w:after="0" w:line="240" w:lineRule="auto"/>
        <w:ind w:firstLine="709"/>
        <w:jc w:val="both"/>
        <w:rPr>
          <w:rFonts w:ascii="Times New Roman" w:hAnsi="Times New Roman" w:cs="Times New Roman"/>
          <w:b/>
          <w:bCs/>
          <w:sz w:val="28"/>
          <w:szCs w:val="28"/>
        </w:rPr>
      </w:pPr>
      <w:r w:rsidRPr="002B1DA0">
        <w:rPr>
          <w:rFonts w:ascii="Times New Roman" w:hAnsi="Times New Roman" w:cs="Times New Roman"/>
          <w:b/>
          <w:bCs/>
          <w:sz w:val="28"/>
          <w:szCs w:val="28"/>
        </w:rPr>
        <w:br w:type="page"/>
      </w:r>
      <w:r w:rsidR="00232D59">
        <w:rPr>
          <w:rFonts w:ascii="Times New Roman" w:hAnsi="Times New Roman" w:cs="Times New Roman"/>
          <w:b/>
          <w:bCs/>
          <w:sz w:val="28"/>
          <w:szCs w:val="28"/>
        </w:rPr>
        <w:lastRenderedPageBreak/>
        <w:t xml:space="preserve"> </w:t>
      </w:r>
      <w:r w:rsidR="00232D59" w:rsidRPr="006B17D0">
        <w:rPr>
          <w:rFonts w:ascii="Times New Roman" w:hAnsi="Times New Roman" w:cs="Times New Roman"/>
          <w:b/>
          <w:bCs/>
          <w:sz w:val="28"/>
          <w:szCs w:val="28"/>
        </w:rPr>
        <w:t xml:space="preserve">Задачи по дисциплине ОП.02 </w:t>
      </w:r>
      <w:r w:rsidRPr="006B17D0">
        <w:rPr>
          <w:rFonts w:ascii="Times New Roman" w:hAnsi="Times New Roman" w:cs="Times New Roman"/>
          <w:b/>
          <w:bCs/>
          <w:sz w:val="28"/>
          <w:szCs w:val="28"/>
        </w:rPr>
        <w:t>Конституционное право</w:t>
      </w:r>
      <w:r w:rsidR="005E27FF" w:rsidRPr="006B17D0">
        <w:rPr>
          <w:rFonts w:ascii="Times New Roman" w:hAnsi="Times New Roman" w:cs="Times New Roman"/>
          <w:b/>
          <w:bCs/>
          <w:sz w:val="28"/>
          <w:szCs w:val="28"/>
        </w:rPr>
        <w:t xml:space="preserve"> России</w:t>
      </w:r>
    </w:p>
    <w:p w:rsidR="002B1DA0" w:rsidRPr="006B17D0" w:rsidRDefault="002B1DA0" w:rsidP="006B17D0">
      <w:pPr>
        <w:shd w:val="clear" w:color="auto" w:fill="FFFFFF"/>
        <w:spacing w:after="0" w:line="240" w:lineRule="auto"/>
        <w:ind w:firstLine="709"/>
        <w:jc w:val="both"/>
        <w:rPr>
          <w:rFonts w:ascii="Times New Roman" w:hAnsi="Times New Roman" w:cs="Times New Roman"/>
          <w:b/>
          <w:bCs/>
          <w:sz w:val="28"/>
          <w:szCs w:val="28"/>
        </w:rPr>
      </w:pP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ООО “Лопух” и ЗАО “Тромбон” получили разрешение от Администрации Санкт-Петербурга на использование в своей коммерческой рекламе изображения герба и гимна Санкт-Петербурга. Прокурор Санкт-Петербурга внес в Администрацию города представление о нарушении Устава Санкт-Петербурга, поскольку Уставом зафиксировано описание герба как символа Санкт-Петербурга, и, будучи государственным символом, герб не может использоваться в коммерческой деятельности.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Одновременно против ЗАО “Тромбон” и Администрации Санкт-Петербурга было возбуждено гражданское дело по защите авторских прав на музыку гимна Санкт-Петербурга композитора Рейнгольда Глиэра. От имени автора балета “Медный всадник” выступали его наследники Ирина и Сента Глиэр.</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Нормы каких отраслей права подлежат применению в указанной ситуации? В чем отличия публично-правового от </w:t>
      </w:r>
      <w:r w:rsidR="00325CD0" w:rsidRPr="006B17D0">
        <w:rPr>
          <w:rFonts w:ascii="Times New Roman" w:hAnsi="Times New Roman" w:cs="Times New Roman"/>
          <w:sz w:val="28"/>
          <w:szCs w:val="28"/>
        </w:rPr>
        <w:t>частноправового</w:t>
      </w:r>
      <w:r w:rsidRPr="006B17D0">
        <w:rPr>
          <w:rFonts w:ascii="Times New Roman" w:hAnsi="Times New Roman" w:cs="Times New Roman"/>
          <w:sz w:val="28"/>
          <w:szCs w:val="28"/>
        </w:rPr>
        <w:t xml:space="preserve"> метода регулирования? Каков предмет регулирования конституционного права?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 уставе Владимирской области указано, что губернатор области является государственным служащим, причем его статус определяется законодательством о государственной службе и трудовым законодательством. Однако ФЗ “Об основах государственной службы Российской Федерации” относит государственные должности, прямо предусмотренные уставами субъектов Российской Федерации, к категории “А”, а лиц, которые замещают эти должности, не относит к государственным служащим.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Закон о “Об основах государственной службы Российской Федерации” имеет приоритет перед иными законодательными актами, регулирующими вопросы государственной службы. Трудовое законодательство регулирует правовой статус лиц, работающих по трудовому договору (контракту), тогда как полномочия губернатора возникают на основании его избрания и в соответствии с действующими законодательными актами.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Можно ли распространять гарантии и ограничения, предусмотренные для государственным служащих, на губернатора Владимирской области? В какой части его статус регулируется законодательством о труде?</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Какие элементы статуса (права, обязанности и ограничения) губернатора регулируются государственным, а какие – административным и трудовым правом? Какой отрасли права и к какой отрасли законодательства относится указанная норма Устава?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На основании статьи 135 ГПК Смольнинский федеральный районный суд Санкт-Петербурга возвратил гражданину А.Р. Синевину его исковое заявление в связи с тем, что дело неподсудно данному суду в соответствии со статьями 23-27 ГПК. В частной жалобе на определение о возврате искового </w:t>
      </w:r>
      <w:r w:rsidRPr="006B17D0">
        <w:rPr>
          <w:rFonts w:ascii="Times New Roman" w:hAnsi="Times New Roman" w:cs="Times New Roman"/>
          <w:sz w:val="28"/>
          <w:szCs w:val="28"/>
        </w:rPr>
        <w:lastRenderedPageBreak/>
        <w:t xml:space="preserve">заявления Синевин указал, что Конституция РФ (ст.47) гарантирует каждому право на рассмотрение его дела в том суде и тем судьей, к подсудности которого отнесено законом, и что судебная система устанавливается Федеральным конституционным законом (ст.118). Следовательно – делает вывод Синевин – компетенция суда (подсудность) должна также устанавливаться Федеральным конституционным законом, а возврат искового заявления со ссылкой на ГПК неправомерен.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чем разница между конституционным и обычным федеральным законом? В какой части вопросы организации судебной системы относится к предмету регулирования конституционного права и федерального конституционного закона, а в какой части - к предмету процессуального законодательства?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4</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Гражданин Абелев Н.К. припарковал свой автомобиль в зоне действия знака “Остановка запрещена”. Автомобиль был эвакуирован специальной службой ГИБДД. Абелев посчитал действия ГИБДД неправомерными, поскольку они нарушают право собственности, гарантированное статьей 35 Конституции РФ. ГИБДД представило возражения, в которых указало, что реализация права собственности должна осуществляться в рамках, установленных действующим законодательством. Право ГИБДД осуществлять эвакуацию транспортных средств, мешающих дорожному движению, предусмотрено действующим административным законодательством.</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случае передачи дела в суд какое решение следует вынести?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Каков объект правоотношений, регулируемых конституционным правом в отличие от административного?</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5</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Постановлением Государственной Думы было установлено, что обычаю голосовать за отсутствующих на заседании депутатов их коллегами ввиду его широкого применения должен быть придан общеобязательный характер. Конституционный Суд Российской Федерации, ссылаясь на правовую позицию, выраженную в п.13 мотивировочной части Постановления КС РФ от 20 июля 1999 года №12-П, признал Постановление не соответствующим Конституции РФ, однако депутаты, утверждая, что обычай также является источником конституционного права, продолжали голосовать за своих коллег.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Могут ли выступать в качестве источников конституционного права правовой обычай, решения Конституционного Суда РФ и акты палат федерального парламента и каковы их особенности?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6</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Договором между кандидатом в депутаты Государственной Думы Федерального Собрания Российская Федерации Василием Николаевичем Штыбиковым и типографией газеты “На страже Родины” был заключен гражданско-правовой договор об издании агитационных материалов. В изданных листовках не были указаны необходимые данные в соответствии с ФЗ “Об основных гарантиях избирательных прав и права на участие в </w:t>
      </w:r>
      <w:r w:rsidRPr="006B17D0">
        <w:rPr>
          <w:rFonts w:ascii="Times New Roman" w:hAnsi="Times New Roman" w:cs="Times New Roman"/>
          <w:sz w:val="28"/>
          <w:szCs w:val="28"/>
        </w:rPr>
        <w:lastRenderedPageBreak/>
        <w:t>референдуме граждан Российской Федерации”. Избирательная комиссия потребовала от кандидата прекратить распространение и пригрозила привлечь его к ответственности по статье 5.12 КоАП РФ – “Изготовление и распространение анонимных агитационных материалов”. На это кандидат В.Н. Штыбиков заявил, что договор он заключал не как кандидат, а как обычный гражданин; что ответственность должен не нести не он, а типография, поскольку именно типография не выполнила необходимые требования закона.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Кто является сторонами в данном правоотношении, кто и какую должен нести ответственность? Определите объект конституционно-правовых (в данном случае – избирательно-правовых отношений)?</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7</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Прокурор г. Задрынска возбудил уголовное дело против группы скинхэдов, которые ворвались в помещение, принадлежащее местному отделению организации “Свидетелей Иеговы”, разбили обрядовую утварь и разогнали собравшихся. Дело было возбуждено по статье 148 Уголовного кодекса РФ - “Воспрепятствование осуществлению права на свободу совести”.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Защитник обвиняемых заявил, что дело подлежит прекращению, поскольку Конституция не раскрывает понятия “права на свободу совести” и не дает определение религиозного обряда. Действия, совершаемые членами организации “Свидетели Иеговы”, не являются религиозным обрядом. Кроме того, Конституция не содержит санкции на нарушение нормы о свободе совести, </w:t>
      </w:r>
      <w:r w:rsidR="00325CD0" w:rsidRPr="006B17D0">
        <w:rPr>
          <w:rFonts w:ascii="Times New Roman" w:hAnsi="Times New Roman" w:cs="Times New Roman"/>
          <w:sz w:val="28"/>
          <w:szCs w:val="28"/>
        </w:rPr>
        <w:t>а, следовательно,</w:t>
      </w:r>
      <w:r w:rsidRPr="006B17D0">
        <w:rPr>
          <w:rFonts w:ascii="Times New Roman" w:hAnsi="Times New Roman" w:cs="Times New Roman"/>
          <w:sz w:val="28"/>
          <w:szCs w:val="28"/>
        </w:rPr>
        <w:t xml:space="preserve"> в составе данной нормы при наличии гипотезы и диспозиции отсутствует санкция.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Подлежит ли дело прекращению на основании изложенных доводов защиты? В чем специфика такого элемента конституционно-правовой нормы, как санкция? Обладают ли нормы Конституции свойствами прямого действия?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8</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Предметом рассмотрения Конституционного Суда РФ стала норма Федерального закона о выборах депутатов Государственной Думы, устанавливавшая смешанную несвязанную мажоритарно-пропорциональную избирательную систему. Одна из сторон утверждала, что Конституция РФ прямо не закрепляет тип избирательной системы, следовательно, нормы, регулирующие конкретные правоотношения, в Конституции отсутствуют, и предмета для рассмотрения Конституционного Суда РФ нет и не может быть. Другая возражала, что Конституционный Суд РФ вправе проверять закон на соответствие норме, не регулирующей конкретное правоотношение, норме-принципу, определяя её правовое содержание. Большинство конституционных норм носит абстрактный характер, характер норм-принципов, и именно поэтому для их толкования создан специальный орган – орган конституционной юстиции.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чем особенности метода конституционного регулирования? Чем отличаются нормы конституционного права от норм других отраслей? Позиция какой стороны вам представляется более правильной и почему?</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9</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Ирак. 2003 год. Оккупационные власти и их сторонники предлагают населению на референдуме утвердить проект новой Конституции Ирака взамен действующей, принятой 16 июля 1970 года. Предлагается исключить из Конституции руководящую роль партии Баас, провозгласить демократическую парламентскую республику, правовое государство, свободу вероисповедания и равенство религий. В ответ одни высказывают мнение, что Конституция необходима, но поскольку Ирак является частью исламского мира, то, как и во многих арабских странах (Египте, Иране, Сирии), необходимо установить в Конституции ислам в качестве государственной религии, а в качестве основы правопорядка - исламское право (шариат). Другие выступают вообще против принятия Конституции, поскольку шариат не предусматривает существование каких-то основополагающих законов, кроме Корана и сунны.</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Какие функции должна выполнять Конституция? В чем состоит правовая, идеологическая и социальная функции Конституции?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10</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Прокурор Ленинградской области внес представление в Законодательное собрание и губернатору области, требуя разработать и утвердить, как это предусмотрено Конституцией РФ и Федеральным законом “Об общих принципах организации представительных (законодательных) и исполнительных органов государственной власти субъектов РФ”, Устав области. Действующий Устав, по мнению прокурора, таковым не может считаться, поскольку он принят в форме обычного закона Ленинградской области, тогда как Устав должен отличаться по форме от иных законодательных актов.</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Каковы особенности формы Конституции (Устава)? Какое решение должно быть принято по представлению прокурора?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11</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время подготовки проекта Конституции Российской Федерации в одном из проектов было предусмотрено, что изменения и дополнения в текст Конституции могут вноситься конституционным законом, обычным федеральным законом, а в некоторых случаях – Указом Президента РФ. Возражая против такого порядка изменения, ученые-юристы утверждали, что текст Конституции должен изменяться в особом порядке. Теория конституции не допускает изменения конституционного текста даже путем принятия обычных федеральных законов, и тем более - указов Президента. Отстаивая свою идею, авторы проекта заявляли, что теория должна следовать практике, а не наоборот; так же, как существуют сверхжесткие конституции, должны быть сверхгибкие, тем более, что в этом существует практическая потребность.</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 окончательном тексте Конституции возможность изменения с помощью обычных федеральных законов была устранена, а возможность изменения с помощью указов Президента, согласно правовой позиции </w:t>
      </w:r>
      <w:r w:rsidRPr="006B17D0">
        <w:rPr>
          <w:rFonts w:ascii="Times New Roman" w:hAnsi="Times New Roman" w:cs="Times New Roman"/>
          <w:sz w:val="28"/>
          <w:szCs w:val="28"/>
        </w:rPr>
        <w:lastRenderedPageBreak/>
        <w:t>Конституционного Суда РФ, выраженной в Постановлении от 28 ноября 1995 года №15-П, сведена к дополнению названий субъектов РФ в статье 65 Конституции. Тем самым предмет спора сохранился.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Каков обычный порядок внесения изменений в текст конституции? Каким образом отличаются конституции по порядку их принятия? Какая позиция в приведенном споре Вам представляется более обоснованной?</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12</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Судебная коллегия по гражданским делам Верховного Суда Российской Федерации рассмотрела заявление Ениклеевой А.В. о признании недействительным Закона Московской области "О порядке отзыва депутата Московской областной Думы" в связи с тем, что Закон противоречит Конституции РФ, нарушает ее права как депутата Московской областной Думы и гражданина. Суд сослался на п. 2 постановления Пленума Верховного Суда РФ от 31 октября 1995 г. "О некоторых вопросах применения судами Конституции Российской Федерации при осуществлении правосудия", в котором разъяснено, что согласно ч. 1 ст. 15 Конституции РФ Конституция имеет высшую юридическую силу, прямое действие и применяется на всей территории Российской Федерации. Судам, как указано в этом постановлении, при рассмотрении дел следует оценивать содержание закона или иного нормативного правового акта, регулирующего рассматриваемые судом правоотношения, и во всех необходимых случаях применять Конституцию РФ в качестве акта прямого действия. В результате была признана недействительной ст. 1 Закона Московской области "О порядке отзыва депутата Московской областной Думы" в части возможности отзыва депутата за невыполнение депутатских обязанностей или требований Конституции либо закона, а также признаны недействительными ч. 1 ст. 3, ч. 1 ст. 8 и ч. 1 ст. 11 названного Закона.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чем состоит принцип прямого действия Конституции? Какой орган осуществляет функцию охраны Конституции? В каких случаях суды общей юрисдикции вправе применять Конституцию непосредственно?</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13</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Штат Майями в 2006 году вышел из состава Соединенных Штатов Америки, образовав независимое суверенное государство. В качестве Конституции был использован текст Конституции США без внесенных в него поправок. Одновременно республика Майями присоединилась к Европейской конвенции о защите прав человека и основных свобод. При обращении граждан с жалобами суды республики решали дела ссылаясь на Конвенцию. Однако Ассоциация международного права заявила, что в республике действует фиктивная Конституция.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Может ли Конституция носит фиктивный характер? Является ли в данной ситуации Конституция Майями фиктивной конституцией</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14</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Во время проведения выставки коллекций государственного Эрмитажа в соборе Дома Инвалидов в Париже в парижский суд обратились ассоциации </w:t>
      </w:r>
      <w:r w:rsidRPr="006B17D0">
        <w:rPr>
          <w:rFonts w:ascii="Times New Roman" w:hAnsi="Times New Roman" w:cs="Times New Roman"/>
          <w:sz w:val="28"/>
          <w:szCs w:val="28"/>
        </w:rPr>
        <w:lastRenderedPageBreak/>
        <w:t>держателей царских займов и займов советского правительства с требованием наложить арест на произведения, представленные на выставке, в обеспечение иска к Российской Федерации как правопреемнице Российской Империи и СССР. Одновременно было подано требование об аресте другой выставки, проходившей в то же самое время в Париже – выставки коллекций Санкт-Петербургского музея истории города, для обеспечения требований к Санкт-Петербургу о погашении обязательств, взятых на себя городом в 1906-1908 годах.</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Является ли Россия правопреемницей Российской империи и СССР, а Санкт-Петербург, субъект Российской Федерации, – правопреемником губернского города Санкт-Петербурга? Какими правовыми актами это регулируется?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15</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Постановлением Президиума Верховного Совета СССР от 12 апреля 1968 года № 2534-</w:t>
      </w:r>
      <w:r w:rsidRPr="006B17D0">
        <w:rPr>
          <w:rFonts w:ascii="Times New Roman" w:hAnsi="Times New Roman" w:cs="Times New Roman"/>
          <w:sz w:val="28"/>
          <w:szCs w:val="28"/>
          <w:lang w:val="en-US"/>
        </w:rPr>
        <w:t>VII</w:t>
      </w:r>
      <w:r w:rsidRPr="006B17D0">
        <w:rPr>
          <w:rFonts w:ascii="Times New Roman" w:hAnsi="Times New Roman" w:cs="Times New Roman"/>
          <w:sz w:val="28"/>
          <w:szCs w:val="28"/>
        </w:rPr>
        <w:t xml:space="preserve"> был регламентирован порядок рассмотрения предложений, заявлений и жалоб граждан. Указанное постановление Президиума ВС СССР в настоящее время не отменено, предмет его регулирования лишь частично урегулирован действующими законодательными актами Российской Федерации. Гражданин Шулер Н.С. обратился в Конституционный Суд РФ с жалобой на нарушение его конституционных прав и свобод некоторыми нормами указанного Постановления.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Конституционный Суд отказал в приеме жалобы, сославшись на то, что в Конституционный Суд по жалобам граждан рассматривает конституционность только законов, примененных или подлежащих применению в конкретном деле.</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Какое место в системе правовых актов СССР и РФ занимает Постановление Президиума ВС СССР, и каким образом можно обжаловать содержание его норм в рамках современной судебной системы РФ?</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Является ли РФ правопреемницей правовых актов СССР? Каково действие нормативных актов СССР и РСФСР в современной России?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Если указанное Постановление Президиума ВС СССР будет признано не соответствующим Конституции РФ, то каким актом оно может быть отменено или изменено? Требуется (достаточно) принятие Постановления Правительства, Указа Президента или Федерального закона?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16</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ноябре 1997 года Министерство имущества Российской Федерации потребовало от Профсоюза работников народного образования возвратить числящийся на его балансе стадион “Двигатель” в г. Самаре, поскольку имущество профсоюзных организаций являлось по Конституции СССР социалистической собственностью, а значит в настоящее время оно является государственной собственностью.</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Возражая на это требование, профсоюзная организация заявила, что </w:t>
      </w:r>
      <w:r w:rsidRPr="006B17D0">
        <w:rPr>
          <w:rFonts w:ascii="Times New Roman" w:hAnsi="Times New Roman" w:cs="Times New Roman"/>
          <w:sz w:val="28"/>
          <w:szCs w:val="28"/>
        </w:rPr>
        <w:lastRenderedPageBreak/>
        <w:t>имущество профсоюзов являлось не государственной, а общественной собственностью в СССР, следовательно, теперь оно должно считаться собственностью соответствующих юридических лиц, т.е. частной собственностью. Кроме того, в условиях деления единой государственной собственности на федеральную собственность и собственность субъектов РФ неясно, кому следует передать стадион – Самарской области или Российской Федерации.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Спор был передан на рассмотрение областного суда.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Какие формы собственности признавались в соответствии с Конституцией СССР 1977 года? Каким образом происходило оформление собственности в 1990-е годы? Какое решение должен вынести суд?</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17</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Гражданин Седюкин А.М., служащий Административного комитета Санкт-Петербурга, обратился в Смольнинский федеральный районный суд с требованием о предоставлении ему ежегодного отпуска в июне месяце в связи с обучением на вечернем отделении факультета менеджмента СПбГУ, ссылаясь на следующие обстоятельства.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Постановлением Совета Министров СССР от 24 декабря 1982 года №1116 было утверждено положение о льготах для рабочих и служащих, совмещающих работу с обучением в учебных заведениях. В частности, указанным положением было предусмотрено, что при предоставлении рабочим и служащим, обучающимся в учебных заведениях без отрыва от производства, ежегодных отпусков администрация предприятий, учреждений, организаций обязана приурочивать, по их желанию, эти отпуска ко времени проведения установочных занятий, выполнения лабораторных работ, сдачи зачетов и экзаменов в учебном заведении. Однако на его требование о предоставлении отпуска отдел кадров Административного комитета ответил ему отказом.</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Представитель ответчика в суде пояснил, что согласно статье 5 Трудового кодекса Российской Федерации источниками трудового права могут быть Постановления Правительства Российской Федерации и нормативные правовые акты иных федеральных органов исполнительной власти. Постановление Совета Министров СССР к таковым не относится, поскольку Правительство СССР не являлось органом исполнительной власти, а было лишь исполнительным и распорядительным органом при Совете Народных Депутатов СССР. Следовательно, данная льгота не может считаться установленной в надлежащей правовой форме.</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Признавался ли в Конституции СССР принцип разделения властей? Опишите систему органов государственной власти в СССР. Каким статусом обладал Совет Министров СССР – Правительство СССР?</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 следует решить дело в настоящее время?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18</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 Конституционный Суд РФ обратилось Законодательное Собрание республики Коми с запросом, в котором оспаривало непосредственное </w:t>
      </w:r>
      <w:r w:rsidRPr="006B17D0">
        <w:rPr>
          <w:rFonts w:ascii="Times New Roman" w:hAnsi="Times New Roman" w:cs="Times New Roman"/>
          <w:sz w:val="28"/>
          <w:szCs w:val="28"/>
        </w:rPr>
        <w:lastRenderedPageBreak/>
        <w:t xml:space="preserve">вхождение Коми-пермяцкого автономного округа в состав РФ. По мнению заявителя, автономный округ в составе РСФСР не был субъектом федерации, </w:t>
      </w:r>
      <w:r w:rsidR="00325CD0" w:rsidRPr="006B17D0">
        <w:rPr>
          <w:rFonts w:ascii="Times New Roman" w:hAnsi="Times New Roman" w:cs="Times New Roman"/>
          <w:sz w:val="28"/>
          <w:szCs w:val="28"/>
        </w:rPr>
        <w:t>следовательно,</w:t>
      </w:r>
      <w:r w:rsidRPr="006B17D0">
        <w:rPr>
          <w:rFonts w:ascii="Times New Roman" w:hAnsi="Times New Roman" w:cs="Times New Roman"/>
          <w:sz w:val="28"/>
          <w:szCs w:val="28"/>
        </w:rPr>
        <w:t xml:space="preserve"> не имел государственно-правового, а имел лишь административно-территориальный статус и не мог участвовать в подписании Федеративного договора. Российская Федерация как федеративное государство установлена не Конституцией, а Федеративным договором (Конституция содержит ссылки на его нормы). Конституция лишь воспроизводит нормы Федеративного договора, не придавая им дополнительной юридической силы.</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Какова была схема организации РСФСР как федеративной республики? Федеративное устройство российского государства носит договорный или конституционный характер? Какое решение следует принять суду?</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19</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После вступления в силу Федерального закона “Об общих принципах организации законодательных (представительных) и исполнительных органов государственной власти субъектов РФ” прокурор Санкт-Петербурга обратился в Администрацию города с требованием создать высший исполнительный орган власти, так как ситуация, когда все отраслевые органы исполнительной власти являются структурными подразделениями Администрации, противоречит указанному Федеральному закону.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Администрация Санкт-Петербурга посчитала требование прокурора необоснованным, поскольку (1) во время принятия Закона Санкт-Петербурга “О системе органов государственной власти Санкт-Петербурга” подобные требования в законодательстве отсутствовали, (2) Конституция РФ относит вопрос о системе органов государственной власти субъектов к их собственной компетенции, а указанный Федеральный закон противоречит конституционным принципам федерализма, (3) в 1996 году между Санкт-Петербургом и Российской Федерацией был заключен договор о разграничении предметов ведения и полномочий, где указанный вопрос не был урегулирован.</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Каковы основные этапы развития современного российского федерализма? Каким образом положения Конституции РФ о федеративном устройстве российского государства развивались в 1993-2002 годах? Регламентируется ли структура органов государственной власти субъектов в настоящее время федеральным законодательством?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Действует ли договор о разграничении предметов ведения и полномочий между Российской Федерацией и Санкт-Петербургом? Какова судьба договорного способа регулирования распределения предметов ведения между федерацией и субъектами? Какое федеральное законодательство ограничивает применение этого способа?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Оцените доводы Администрации Санкт-Петербурга.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20</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Гражданин К.Б. Зелюкин обратился в Конституционный Суд РФ с жалобой на нарушение его прав и свобод Федеральным законом “О статусе </w:t>
      </w:r>
      <w:r w:rsidRPr="006B17D0">
        <w:rPr>
          <w:rFonts w:ascii="Times New Roman" w:hAnsi="Times New Roman" w:cs="Times New Roman"/>
          <w:sz w:val="28"/>
          <w:szCs w:val="28"/>
        </w:rPr>
        <w:lastRenderedPageBreak/>
        <w:t xml:space="preserve">депутата Государственной Думы и члена Совета Федерации Федерального Собрания Российской Федерации”. Основанием послужил отказ Прокопьевского федерального районного суда Кемеровской области обязать депутата Государственной Думы, Останину Н.А., избранную по Прокопьевскому избирательному округу №91, выполнить наказы избирателей, данные ей во время предвыборной кампании. Районный суд, ссылаясь на нормы указанного Федерального закона, сделал вывод, что в Российской Федерации установлен свободный, а не императивный мандат.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Оспаривая данное положение в Конституционном Суде, К.Б. Зелюкин ссылался на принцип народного суверенитета, закрепленный в статье 3 Конституции РФ. Поскольку народ осуществляет свою власть через представителей, этим представителям могут даваться указания относительно их действий; аналогичным образом их действия ограничиваются предвыборной программой. Государственная Дума и Президент в своих возражениях ссылались на то, что принцип свободного мандата действует во многих демократических странах, этот принцип в полной мере соответствует понятию и правовому содержанию народного суверенитета. Смыслом представительной демократии является представление не воли граждан, а их объективных интересов, далеко не всегда ими осознаваемых ввиду недостатка необходимой информации и подготовленности.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Каково юридическое содержание принципа народного суверенитета (статья 3 Конституции РФ)? Какое решение должен принять Конституционный Суд?</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21</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Во время празднования трехсотлетнего юбилея Санкт-Петербурга доступ в центр города был ограничен. Гражданин Семенов Ж.Л. обратился в Куйбышевский федеральный районный суд Санкт-Петербурга с жалобой на действия сотрудников правоохранительных органов, воспрепятствовавших ему пройти в снимаемую им по договору найма квартиру в доме №10 по Миллионной улице. В возражениях на жалобу, представленных юридическим отделом Федеральной службы охраны было указано, что право по “недопущению транспортных средств и граждан на отдельные участки местности и объекты” предоставле</w:t>
      </w:r>
      <w:r w:rsidR="00325CD0">
        <w:rPr>
          <w:rFonts w:ascii="Times New Roman" w:hAnsi="Times New Roman" w:cs="Times New Roman"/>
          <w:sz w:val="28"/>
          <w:szCs w:val="28"/>
        </w:rPr>
        <w:t>но этому органу в соответствии с</w:t>
      </w:r>
      <w:r w:rsidRPr="006B17D0">
        <w:rPr>
          <w:rFonts w:ascii="Times New Roman" w:hAnsi="Times New Roman" w:cs="Times New Roman"/>
          <w:sz w:val="28"/>
          <w:szCs w:val="28"/>
        </w:rPr>
        <w:t xml:space="preserve"> положениями п. 10 статьи 15 Федерального закона “О государственной охране” от 27 мая 1996 года №57-ФЗ. Ограничение прав и свобод человека и гражданина, в соответствии с частью 3 статьи 55 Конституции РФ, может осуществляться Федеральным законом для обеспечения безопасности государства.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Семенов посчитал такой вывод необоснованным, поскольку статья 2 Конституции РФ провозглашает человека, его права и свободы (в том числе свободу передвижения, выбор места пребывания и жительства) высшей ценностью, </w:t>
      </w:r>
      <w:r w:rsidR="00325CD0" w:rsidRPr="006B17D0">
        <w:rPr>
          <w:rFonts w:ascii="Times New Roman" w:hAnsi="Times New Roman" w:cs="Times New Roman"/>
          <w:sz w:val="28"/>
          <w:szCs w:val="28"/>
        </w:rPr>
        <w:t>а, следовательно,</w:t>
      </w:r>
      <w:r w:rsidRPr="006B17D0">
        <w:rPr>
          <w:rFonts w:ascii="Times New Roman" w:hAnsi="Times New Roman" w:cs="Times New Roman"/>
          <w:sz w:val="28"/>
          <w:szCs w:val="28"/>
        </w:rPr>
        <w:t xml:space="preserve"> соображения безопасности государства (социального института, созданного для защиты личности, охраны и обеспечения её прав, но не для отстаивания своих собственных интересов) не </w:t>
      </w:r>
      <w:r w:rsidRPr="006B17D0">
        <w:rPr>
          <w:rFonts w:ascii="Times New Roman" w:hAnsi="Times New Roman" w:cs="Times New Roman"/>
          <w:sz w:val="28"/>
          <w:szCs w:val="28"/>
        </w:rPr>
        <w:lastRenderedPageBreak/>
        <w:t>могут служить ограничением прав и свобод граждан.</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 следует решить дело?</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Можно ли, и если можно, то в каком порядке, признать статью 55 (часть 3) Конституции РФ не соответствующей положениям главы “Основы конституционного строя” и в частности статье 2 той же Конституции РФ?</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22</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Типография “На страже Родины” обратилась к прокурору г. Москвы с требованием принять меры к устранению нарушений Конституции и Федеральных законов, выразившиеся в следующем. По мнению типографии, установленный законом порядок лицензирования деятельности по изготовлению защищенной от подделок полиграфической продукции, равно как и лицензирование любой другой деятельности, не соответствует конституционному принципу свободы экономической деятельности. Установленный порядок лицензирования фактически означает нарушение принципа поддержки конкуренции и поощряет монополию государственных предприятий, в частности, Госзнака, для которых получение лицензии упрощается, поскольку помощь им осуществляет вышестоящий государственный орган.</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чем состоит принцип свободы экономической деятельности и поддержки конкуренции? Соответствует ли этому принципу установленный в настоящее время в законодательстве порядок лицензирования отдельных видов деятельности? Необходимо ли государственным предприятиям получать лицензию для осуществления лицензируемых видов деятельности? Вправе ли государство как властный субъект осуществлять экономическую (в том числе предпринимательскую) деятельность?</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23</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Гражданин К.В. Ансумов оспаривает принятое Муниципальным Советом Муниципального образования “Всеволожский район” решение об обязательном ежегодном субботнике по уборке мусора, озеленению и благоустройстве придомовых территорий в населенных пунктах района. К.В. Ансумов считает, что органы местного самоуправления не вправе принимать общеобязательные решения, поскольку они по Конституции не являются государственными органами, а значит и органами власти. Право на осуществление местного самоуправления - это право тех граждан, кто желает решать свои проблемы местного значения, однако поскольку подавляющее большинство избирателей (более 80%) даже не принимает участия в выборах органов местного самоуправления, то и права выступать от имени всех жителей у этих органов нет.</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Какова правовая природа органов местного самоуправления и каковы особенности права граждан на осуществление местного самоуправления?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Обоснована ли позиция К.В. Ансумова? Приведите аргументы.</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24</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Несколько известных правозащитников, выступая перед </w:t>
      </w:r>
      <w:r w:rsidRPr="006B17D0">
        <w:rPr>
          <w:rFonts w:ascii="Times New Roman" w:hAnsi="Times New Roman" w:cs="Times New Roman"/>
          <w:sz w:val="28"/>
          <w:szCs w:val="28"/>
        </w:rPr>
        <w:lastRenderedPageBreak/>
        <w:t>представителями телевидения, газет и журналов, заявили, что необходимо в ближайшее время законодательно запретить деятельность любых общественных организаций, в том числе и религиозных, которые нетерпимо относятся к представителям других конфессий, которые не признают идей естественного происхождения прав и свобод человека, принципов правового и демократического государства и республиканской формы правления. На возражения оппонентов о том, что подобная позиция также представляет из себя выражение определенной идеологии, они возразили, что идеология – это система взглядов, которая навязывается человеку, тогда как в демократическом государстве существует полная свобода идей.</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Оцените приведенные доводы. В чем состоит принцип идеологического многообразия? Каким образом можно регулировать правовыми средствами убеждения и взгляды граждан? Существуют ли в настоящее время правовые ограничения на идеологическую свободу?</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25</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государственном внешкольном образовательном учреждении – Дворце творчества юных Санкт-Петербурга – было организовано изучение православной религии, с исполнением отдельных религиозных обрядов и совершения паломничеств к святым местам. Комитет по образованию на запрос петербургского отделения мусульман России с требованием дать правовую оценку происходящему ответил, что не усматривает в действиях подведомственной организации нарушения закона.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Обучение построено на научной основе, оно осуществляется в рамках добровольного внешкольного посещения, поэтому никаких оснований считать эту деятельность противоречащей закону нет.</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Отделение мусульман России подало обращение прокурору Санкт-Петербурга с требованием принять меры прокурорского реагирования, поскольку пропаганда религии, несмотря на конституционные положения об отделении церкви от государства, осуществляется за государственный счет. Научным такое обучение считаться не может, так как явно отдается предпочтение одной конфессии и не соблюдается равенство вероисповеданий. В преподавании ислама в той же организации было отказано, по тем соображениям, что это будто бы “воинственная религия”.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Какое решение должен принять прокурор?</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26</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2003 год на рассмотрение Государственной Думы был внесен проект Федерального закона, по которому с 2005 года должен был осуществиться переход от государственного бюджетного финансирования пенсий к страховой системе пенсионных взносов. При этом роль государства в пенсионном обеспечении ограничивалась только пенсионным обеспечением сирот. Все прочие социально незащищенные категории граждан должны получать пенсию в рамках пенсионного страхования соответственно внесенным страховым вкладам.</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Соответствует ли этот проект конституционному принципу социального </w:t>
      </w:r>
      <w:r w:rsidRPr="006B17D0">
        <w:rPr>
          <w:rFonts w:ascii="Times New Roman" w:hAnsi="Times New Roman" w:cs="Times New Roman"/>
          <w:sz w:val="28"/>
          <w:szCs w:val="28"/>
        </w:rPr>
        <w:lastRenderedPageBreak/>
        <w:t>государства? Каковы в мировой практике подходы к социально-обеспечительной политике государства и какой правовой режим и правовое содержание заключает в себе принцип социального государства?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27</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11 ноября 1999 года Уполномоченный по правам человека Российской Федерации обратился в Верховный Суд Российской Федерации с жалобой на бездействие Центральной избирательной комиссии Российской Федерации по обеспечению контроля за соблюдением законности при подготовке и проведении выборов в Чеченской Республике. В жалобе он просил признать бездействие Центральной избирательной комиссии РФ по обеспечению законности при подготовке и проведении выборов в Чеченской Республике неправомерным и отменить решение органов государственной власти Российской Федерации и Чеченской Республики о проведении выборов в Чеченской Республике 19 декабря 1999 г. до устранения обстоятельств, препятствующих осуществлению конституционных гарантий избирательных прав граждан.</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жалобе Уполномоченного также было указано, что подготовка и проведение каких бы то ни было выборов на территории Чеченской Республики грубо и в массовом порядке нарушает основные конституционные права граждан, действующее законодательство и Конституцию Российской Федерации, поскольку там существуют незаконные вооруженные формирования, отсутствуют постоянно действующие легитимные органы власти и местного самоуправления, в ряде мест существует комендантский час, действуют иные ограничения прав и свобод граждан, что делает невозможным соблюдение необходимых условий для свободного волеизъявления граждан и осуществление ими своих избирательных прав. Центральная избирательная комиссия, вопреки требованиям Федерального закона "О выборах депутатов Государственной Думы Федерального Собрания РФ", не реагирует на имеющиеся грубые нарушения избирательных прав граждан Чеченской Республики, что делает сами выборы в данной республике незаконными.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Какое решение должен вынести суд? Какие права подлежат ограничению? Какие меры могут предприниматься по ограничению прав граждан, в каких целях и какими правовыми средствами? В чем специфика права, гарантированного российским гражданам статьей 32 Конституции РФ?</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28</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Прокурор обратился в суд с заявлением о признании противоречащей федеральному законодательству содержащейся в постановлении законодательного органа власти субъекта Российской Федерации нормы, предусматривающей указание во вкладыше к паспорту нового образца указание на принадлежность гражданина к какой-нибудь национальности.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 соответствии со ст. 10 Федерального закона от 31 мая 2002 г. "О гражданстве Российской Федерации" паспорт гражданина Российской Федерации является документом, подтверждающим гражданство Российской </w:t>
      </w:r>
      <w:r w:rsidRPr="006B17D0">
        <w:rPr>
          <w:rFonts w:ascii="Times New Roman" w:hAnsi="Times New Roman" w:cs="Times New Roman"/>
          <w:sz w:val="28"/>
          <w:szCs w:val="28"/>
        </w:rPr>
        <w:lastRenderedPageBreak/>
        <w:t>Федерации. Вопросы гражданства в Российской Федерации согласно п. "в" ст. 71 Конституции Российской Федерации находятся в ведении Российской Федерации. По предметам ведения Российской Федерации принимаются федеральные законы, имеющие прямое действие на всей территории Российской Федерации.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Представитель Законодательного Собрания в судебном заседании заявил, что возможность указания по желанию гражданина во вкладыше к паспорту своей национальной принадлежности является мерой обеспечения конституционного права граждан этого субъекта Российской Федерации.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Какое решение должен принять суд?</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29</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Жительница Уфы Эльвира Саниатуллина инициировала судебное разбирательство по вопросу о соответствии Конституции РФ Приказа МВД России, который запрещает фотографироваться на паспорт в головных уборах. По мнению заявительницы, это правило противоречит свободе вероисповедания, поскольку ношение покрывала (или хиджаба) для женщин – такое же обязательное требование ислама, как чтение Корана. Кроме того, ограничение прав граждан в соответствии со статьей 55 Конституции возможно только Федеральным законом. Ссылаясь на ту же статью Конституции, другой житель Уфы потребовал, чтобы в паспорт была вклеена фотография, где он улыбается во весь рот.</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Возражая на заявление, МВД РФ заявило, что осуществление прав не должно ущемлять права и охраняемые законом интересы других лиц, в целях обеспечения безопасности которых и установлена паспортная система. Паспорт, выполняющий одновременно функции удостоверения личности, документа, подтверждающего принадлежность лица к гражданству РФ и документа учета постоянного места жительства, предусмотрен многими федеральными законами, а правила выдачи паспортов устанавливаются подзаконными актами. Следовательно, указанные правила Конституции не противоречат.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Тем не менее, решение Верховного Суда РФ и внесенные в соответствии с ним изменения в Приказ МВД предусмотрели возможность фотографироваться в хиджабах, хотя, например, в штате Флорида (США) суд посчитал, что поднятие хиджаба для моментального фотографирования не представляет собой достаточного основания считать, что конституционные права мусульманок нарушены.</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Может ли паспортная система ущемлять либо ограничивать права человека и при каких условиях? В каких случаях ограничения прав граждан, связанные с паспортами, правомерны, а в каких случаях - нет?</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30</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Министерство экономического развития и МВД Российской Федерации обратились к Президенту РФ с предложением одобрить программу разработки электронных паспортов. Электронный паспорт должен представлять собой пластиковую карточку, в которую помимо паспортных данных будет </w:t>
      </w:r>
      <w:r w:rsidRPr="006B17D0">
        <w:rPr>
          <w:rFonts w:ascii="Times New Roman" w:hAnsi="Times New Roman" w:cs="Times New Roman"/>
          <w:sz w:val="28"/>
          <w:szCs w:val="28"/>
        </w:rPr>
        <w:lastRenderedPageBreak/>
        <w:t>включена информация о медицинском и пенсионном обеспечении, ИНН и другая информация. По поручению Президента РФ Правовым управлением Администрации Президента была проведена правовая экспертиза программы и дано заключение, что сосредоточение в одной базе данных всей информации о гражданине способно нарушить его конституционные права, в частности, право на защиту информации о частной жизни. В условиях единого банка данных сложно будет обеспечить конфиденциальность этой информации.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Оцените доводы, приведенные в заключении.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31</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24 октября 2011 года, во время захвата заложников группой чеченских боевиков в помещении театрального центра на Дубровке в Москве, один из террористов позвонил на радио “Эхо Москвы”. Его диалог с журналистами радиостанции был передан в эфир. В связи с этим против журналистов было возбуждено уголовное дело по статье, предусматривающей пособничество террористам, так как преступникам фа</w:t>
      </w:r>
      <w:r w:rsidR="006B17D0">
        <w:rPr>
          <w:rFonts w:ascii="Times New Roman" w:hAnsi="Times New Roman" w:cs="Times New Roman"/>
          <w:sz w:val="28"/>
          <w:szCs w:val="28"/>
        </w:rPr>
        <w:t>кт</w:t>
      </w:r>
      <w:r w:rsidRPr="006B17D0">
        <w:rPr>
          <w:rFonts w:ascii="Times New Roman" w:hAnsi="Times New Roman" w:cs="Times New Roman"/>
          <w:sz w:val="28"/>
          <w:szCs w:val="28"/>
        </w:rPr>
        <w:t>ически была предоставлена возможность обращения к широкой публике.</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Каково содержание действующего законодательства о противодействии экстремистской деятельности? Правомерно ли в данном случае ограничение свободы слова и средств массовой </w:t>
      </w:r>
      <w:r w:rsidR="006B17D0" w:rsidRPr="006B17D0">
        <w:rPr>
          <w:rFonts w:ascii="Times New Roman" w:hAnsi="Times New Roman" w:cs="Times New Roman"/>
          <w:sz w:val="28"/>
          <w:szCs w:val="28"/>
        </w:rPr>
        <w:t>информации</w:t>
      </w:r>
      <w:r w:rsidRPr="006B17D0">
        <w:rPr>
          <w:rFonts w:ascii="Times New Roman" w:hAnsi="Times New Roman" w:cs="Times New Roman"/>
          <w:sz w:val="28"/>
          <w:szCs w:val="28"/>
        </w:rPr>
        <w:t>?</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32</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Зимой 2011 года четверо граждан войдя в музей и общественный центр имени Андрея Сахарова, где проходила выставка “Осторожно, религия!”, разбили и залили краской представленные там экспонаты. На выставке были представлены на обозрение такие предметы, как щит с логотипом “Кока-колы” и исполненной по-английски надписью “Сие есть кровь моя”, икону Спасителя с дырками для лица и рук, где каждый посетител</w:t>
      </w:r>
      <w:r w:rsidR="007E69C1">
        <w:rPr>
          <w:rFonts w:ascii="Times New Roman" w:hAnsi="Times New Roman" w:cs="Times New Roman"/>
          <w:sz w:val="28"/>
          <w:szCs w:val="28"/>
        </w:rPr>
        <w:t>ь мог сфотографироваться и т.д.</w:t>
      </w:r>
      <w:r w:rsidRPr="006B17D0">
        <w:rPr>
          <w:rFonts w:ascii="Times New Roman" w:hAnsi="Times New Roman" w:cs="Times New Roman"/>
          <w:sz w:val="28"/>
          <w:szCs w:val="28"/>
        </w:rPr>
        <w:t xml:space="preserve"> В связи с расследованием данного события четверо жителей Москвы, которым было предъявлено обвинение в хулиганстве, заявили, что экспонаты выставки оскорбляют их религиозные чувства.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Со своей стороны, устроители выставки потребовали компенсации морального вреда, ссылаясь на гарантированные Конституцией РФ свободу творчества и свободу совести, включая право исповедовать любую религию и не исповедовать никакой. По их мнению, экспонаты представляют собой произведения искусства, которые нельзя оценивать с точки зрения религиозной, учитывая эволюцию приемов и методов искусства. Например, канонические стандартов иконописи не сохранялись неизменными на протяжении истории развития христианства.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Каково содержание конституционных прав на свободу творчества и права на свободу совести? В каких пределах возможно осуществление прав? Решите дело.</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33</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Летом 2011 года в Государственной Думе прошло расширенное заседание межфракционного депутатского объединения “в поддержку традиционных духовно-нравственных ценностей в России”, объединяющего </w:t>
      </w:r>
      <w:r w:rsidRPr="006B17D0">
        <w:rPr>
          <w:rFonts w:ascii="Times New Roman" w:hAnsi="Times New Roman" w:cs="Times New Roman"/>
          <w:sz w:val="28"/>
          <w:szCs w:val="28"/>
        </w:rPr>
        <w:lastRenderedPageBreak/>
        <w:t>“традиционные” религиозные общины: православие, ислам, буддизм, иудаизм. Эти конфессии, по мнению создателей объединения, имеют право голоса в государстве, поскольку всем им более 1000 лет. На первом же заседании объединение рекомендовало Государственной Думе принять изменения в Земельный кодекс, по которым земля под храмами передавалась бы безвозмездно и в бессрочную собственность указанным конфессиям. Рекомендовано также к принятию было введение в школах предмета “Основы религиозной культуры” в рамках общего просвещения.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Нарушают ли указанные действия право на свободу совести? Приведите аргументы.</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34</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Прокурор города Москвы обратился в суд с требованием признать незаконными установку на выходе со станций Московской железной дороги турникетов для контроля оплаты проезда. По мнению прокурора, указанные требования нарушают права граждан, гарантированные Конституции: обязывают покупать билеты тех, кто встречает поезд и не собирается никуда ехать, кроме того, пассажиром, строго говоря, является гражданин, который едет в поезде, а не тот, кто идет по платформе. Выйдя из вагона, гражданин становится пешеходом, и ограничивать свободу его передвижения неправомерно.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МЖД представила возражения, в которых утверждала, что железная дорога несет ответственность за граждан, находящихся на ее территории (не только в поездах, но и на станциях), и, соответственно, имеет право регламентировать правила поведения этих граждан. Кроме того, новая редакция закона “О железнодорожном транспорте” расширяет понятие пассажира до любого человека, находящегося на платформе. Прокурор эту норму также посчитал не соответствующей Конституции.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Нарушены ли в данном случае требования Конституции РФ? Дайте правовую оценку аргументам сторон.</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35</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 марте 2011 года прокурор Мурманской области обратился в областной суд с заявлением о признании недействительными некоторых пунктов Правил аккредитации представителей средств массовой информации при Правительстве Мурманской области. По мнению прокурора, многие из них, хотя и не нарушают формально требованиях Закона РФ “О средствах массовой информации”, но противоречат смыслу аккредитации, содержанию прав журналистов и не соответствуют роли СМИ в современном демократическом обществе. К таким нормам относятся: (1) требование об обязательном указании в заявке на аккредитацию псевдонима журналиста; (2)обязательное предоставление документов о болезни либо иной уважительной причины отсутствия постоянно аккредитованного журналиста в случае замены его временным; (3) возможность аннулирования аккредитации в случае </w:t>
      </w:r>
      <w:r w:rsidR="006B17D0" w:rsidRPr="006B17D0">
        <w:rPr>
          <w:rFonts w:ascii="Times New Roman" w:hAnsi="Times New Roman" w:cs="Times New Roman"/>
          <w:sz w:val="28"/>
          <w:szCs w:val="28"/>
        </w:rPr>
        <w:t>не освещения</w:t>
      </w:r>
      <w:r w:rsidRPr="006B17D0">
        <w:rPr>
          <w:rFonts w:ascii="Times New Roman" w:hAnsi="Times New Roman" w:cs="Times New Roman"/>
          <w:sz w:val="28"/>
          <w:szCs w:val="28"/>
        </w:rPr>
        <w:t xml:space="preserve"> им деятельности исполнительного органа власти в течение трех месяцев; (4) установление срока приема заявок на аккредитацию </w:t>
      </w:r>
      <w:r w:rsidRPr="006B17D0">
        <w:rPr>
          <w:rFonts w:ascii="Times New Roman" w:hAnsi="Times New Roman" w:cs="Times New Roman"/>
          <w:sz w:val="28"/>
          <w:szCs w:val="28"/>
        </w:rPr>
        <w:lastRenderedPageBreak/>
        <w:t>с 1 по 30 ноября; (5) право аккредитованных журналистов проходить в нерабочее время, а также в выходные и праздничные дни в здание органов исполнительной власти только на основании разрешения вице-губернатора области.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Каким образом в действующем законодательстве регулируется деятельность СМИ, каково содержание этого регулирования? Что такое аккредитация? Какое место в системе правовых актов занимают Правила аккредитации? Соответствуют ли приведенные выше Правила аккредитации Правительства Мурманской области действующему законодательству? Мотивируйте ответ.</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36</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Заместитель председателя Совета судей России в своем выступлении перед журналистами заявила, что необходимо ограничить доступ журналистов к судебной информации в ходе судебного разбирательства до вынесения решения. Представители СМИ нередко освещают позицию только одного из участников процесса, заранее делая его правым или виноватым, нарушая тем самым равноправие сторон и косвенно оказывая давление на суд. С одной стороны, нужно не допускать необоснованных разоблачений в глазах общественности, с другой стороны, выяснение и разъяснение - это долг средств массовой информации. С одной стороны, существует презумпция невиновности, а с другой стороны - запрет цензуры и свобода прессы, в том числе и свободное мнение журналиста.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Дайте оценку возможным позициям по этому вопросу и приведите необходимые аргументы.</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37</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Во время проведения избирательной кампании по выборам в Государственную Думу по одномандатному округу в Иркутской области местные газеты опубликовали заметку об одном из кандидатов в депутаты, в которой было указано, что за 15 лет до начала избирательной кампании этот гражданин был освобожден от прохождения срочной военной службы по призыву в связи с диагнозом “олигофрения”. Подав иск в суд, несостоявшийся кандидат утверждал, что без его разрешения были распространены сведения о его личной жизни. Журналисты, не отрицая этого, заявили, что это было сделано с целью защиты общественных интересов. В обоснование своих требований кандидат ссылался на статью 23 Конституции и на соответствующие нормы Гражданского кодекса, а журналисты - на практику применения Европейской конвенции о защите прав человека и основных свобод Европейским судом по правам человека, в том числе на практику толкования и применения статьи о защите частной жизни. Позиция Европейского суда заключается в установлении гораздо большей степени вмешательства СМИ в жизнь политических деятелей, чем прочих граждан, с целью охраны общественных интересов.</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Возможно ли положить в основу судебного решения практику Европейского суда по правам человека? Какое место занимают эти решения в </w:t>
      </w:r>
      <w:r w:rsidRPr="006B17D0">
        <w:rPr>
          <w:rFonts w:ascii="Times New Roman" w:hAnsi="Times New Roman" w:cs="Times New Roman"/>
          <w:sz w:val="28"/>
          <w:szCs w:val="28"/>
        </w:rPr>
        <w:lastRenderedPageBreak/>
        <w:t>правовой системе России? Дайте правовую оценку доводам сторон по существу дела.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38</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 областной газете в репортаже о конкурсе красоты была размещена фотография конкурсантки, курившей сидя на подоконнике в коридоре Дома культуры, где проходил конкурс. Героиня снимка посчитала это вмешательством в свою частную жизнь и обратилась с иском в газете, ссылаясь, помимо положений Конституции РФ (статья 23), на положения Гражданского кодекса о защите права лица на собственное изображение.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Отвечая на иск, юристы газеты заявили, что нахождение человека в общественном месте, свободном для доступа других лиц, не может быть отнесено к сфере его частной жизни </w:t>
      </w:r>
      <w:r w:rsidR="006B17D0" w:rsidRPr="006B17D0">
        <w:rPr>
          <w:rFonts w:ascii="Times New Roman" w:hAnsi="Times New Roman" w:cs="Times New Roman"/>
          <w:sz w:val="28"/>
          <w:szCs w:val="28"/>
        </w:rPr>
        <w:t>и, следовательно,</w:t>
      </w:r>
      <w:r w:rsidRPr="006B17D0">
        <w:rPr>
          <w:rFonts w:ascii="Times New Roman" w:hAnsi="Times New Roman" w:cs="Times New Roman"/>
          <w:sz w:val="28"/>
          <w:szCs w:val="28"/>
        </w:rPr>
        <w:t xml:space="preserve"> никаких разрешений на съемку не требуется.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Какое решение должен вынести суд?</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Изменится ли Ваше мнение, если речь идет не о публикации изображения в газете, а об оформлении кадрами из кинофильма “Белое солнце пустыни” с изображениями актера, сыгравшего роль красноармейца Сухова, небольшого ресторана в Москве? Имеет ли правовое значение отсутствие согласия изображенного лица?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39</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Компания "</w:t>
      </w:r>
      <w:r w:rsidRPr="006B17D0">
        <w:rPr>
          <w:rFonts w:ascii="Times New Roman" w:hAnsi="Times New Roman" w:cs="Times New Roman"/>
          <w:sz w:val="28"/>
          <w:szCs w:val="28"/>
          <w:lang w:val="en-US"/>
        </w:rPr>
        <w:t>THI</w:t>
      </w:r>
      <w:r w:rsidRPr="006B17D0">
        <w:rPr>
          <w:rFonts w:ascii="Times New Roman" w:hAnsi="Times New Roman" w:cs="Times New Roman"/>
          <w:sz w:val="28"/>
          <w:szCs w:val="28"/>
        </w:rPr>
        <w:t xml:space="preserve"> </w:t>
      </w:r>
      <w:r w:rsidRPr="006B17D0">
        <w:rPr>
          <w:rFonts w:ascii="Times New Roman" w:hAnsi="Times New Roman" w:cs="Times New Roman"/>
          <w:sz w:val="28"/>
          <w:szCs w:val="28"/>
          <w:lang w:val="en-US"/>
        </w:rPr>
        <w:t>Ltd</w:t>
      </w:r>
      <w:r w:rsidRPr="006B17D0">
        <w:rPr>
          <w:rFonts w:ascii="Times New Roman" w:hAnsi="Times New Roman" w:cs="Times New Roman"/>
          <w:sz w:val="28"/>
          <w:szCs w:val="28"/>
        </w:rPr>
        <w:t>." обратилась в Конституционный Суд РФ с требованием признать не соответствующим Конституции РФ некоторые положения Федерального закона "О несостоятельности (банкротстве)", в соответствии с которыми в конкурсную массу имущества должника (банкрота) не включается жилищный фонд социального использования, детские дошкольные учреждения и объекты коммунальной инфраструктуры, жизненно необходимые для региона. По мнению заявителя, исключение того или иного имущества должника из конкурсной массы и передача его муниципальному образованию отражается в конечном счете на полноте удовлетворения требований кредитора, лишая его части причитающихся ему денежных средств, что означает, по существу, принудительное отчуждение частной собственности без предварительного и равноценного возмещения, а это противоречит требованиям статьи 35 (часть 3) Конституции Российской Федерации. В возражениях было указано, что нельзя рассматривать правила о банкротстве как предоставляющие право на получение полной и безусловной компенсации, поскольку при определенных фактических обстоятельствах учет публичных интересов, связанных с обеспечением социальной справедливости, может обуславливать выплату меньшего размера возмещения.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На основании каких норм Конституции РФ возможен учет публичных интересов в данной ситуации? Выскажите свою позицию по делу и приведите её обоснование.</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40</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Гражданин Мещеряков А.Н. обратился в Конституционный суд РФ с требованием признать не соответствующим Конституции РФ Федеральный </w:t>
      </w:r>
      <w:r w:rsidRPr="006B17D0">
        <w:rPr>
          <w:rFonts w:ascii="Times New Roman" w:hAnsi="Times New Roman" w:cs="Times New Roman"/>
          <w:sz w:val="28"/>
          <w:szCs w:val="28"/>
        </w:rPr>
        <w:lastRenderedPageBreak/>
        <w:t>закон “Об утверждении схемы одномандатных избирательных округов для проведения выборов депутатов Государственной Думы Федерального Собрания Российской Федерации второго созыва” в той части, где этот закон предусматривает приписку избирателей, проживающих за пределами территории Российской Федерации или находящихся в длительных заграничных командировках (около 380 тысяч), к одномандатным избирательным округам Москвы, Санкт-Петербурга, Московской и Ленинградской областей. По мнению заявителя, такая схема не обеспечивает представительства в Федеральном Собрании интересов российских граждан, проживающих за рубежом, и ущемляет их конституционное право, предусмотренное статьей 32 Конституции РФ. Их права были бы обеспечены, если бы был создан специальный одномандатный избирательный округ.</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Дайте правовую оценку позиции заявителя.</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41</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Авиакомпания “Сибирские авиалинии” установила новые тарифы на перевозки для тех пассажиров, кто из-за габаритов своего тела не в состоянии сесть в стандартное самолетное кресло (застегнуть себя стандартным ремнем безопасности и опустить подлокотники). Они должны оплатить поездку по двойному тарифу. В обоснование нововведения руководство компании привело более полутора тысяч случаев жалоб пассажиров, что соседи-толстяки буквально сидят на них во время полета.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Через несколько недель в городской суд г. Новосибирска поступила жалоба от клиента компании, с которого потребовали двойную плату. Истец заявил, что изобретена новая форма дискриминации - в зависимости от размеров талии, что не соответствует статье 19 Конституции РФ.</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Имеет ли место действительная дискриминация? Решите дело.</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42</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 конце 1990-х – начале 2000-х гг. широкую огласку получили судебные процессы над Александром Никитиным и Григорием Пасько. Оба, в прошлом военные морские офицеры, работавшие </w:t>
      </w:r>
      <w:r w:rsidR="006B17D0" w:rsidRPr="006B17D0">
        <w:rPr>
          <w:rFonts w:ascii="Times New Roman" w:hAnsi="Times New Roman" w:cs="Times New Roman"/>
          <w:sz w:val="28"/>
          <w:szCs w:val="28"/>
        </w:rPr>
        <w:t>журналистами,</w:t>
      </w:r>
      <w:r w:rsidRPr="006B17D0">
        <w:rPr>
          <w:rFonts w:ascii="Times New Roman" w:hAnsi="Times New Roman" w:cs="Times New Roman"/>
          <w:sz w:val="28"/>
          <w:szCs w:val="28"/>
        </w:rPr>
        <w:t xml:space="preserve"> обвинялись, по сути дела, в одном – в разглашении сведений, составляющих государственную тайну. Соответствующая информация содержалась в публикациях, посвященных загрязнению окружающей среды. Александр Никитин в конце концов был оправдан (из-за отсутствия формального законодательного запрета на разглашение государственной тайны), тогда как Григория Пасько признали виновным. Исчерпав, по их мнению, все средства внутригосударственной защиты (приговор был окончательно подтвержден решением военной коллегии Верховного суда РФ), адвокаты Г.Пасько подготовили жалобу в Европейский суд по правам человека, ссылаясь на следующие нарушения норм Конвенции о защите прав человека и основных свобод.</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1. Для оценки того, содержали ли подготовленные журналистом публикации сведения, составляющие государственную тайну, прокуратурой и судом был использован Приказ Министерства обороны РФ от 10 августа 1996 года №055, который не опубликован для всеобщего сведения и сам составляет </w:t>
      </w:r>
      <w:r w:rsidRPr="006B17D0">
        <w:rPr>
          <w:rFonts w:ascii="Times New Roman" w:hAnsi="Times New Roman" w:cs="Times New Roman"/>
          <w:sz w:val="28"/>
          <w:szCs w:val="28"/>
        </w:rPr>
        <w:lastRenderedPageBreak/>
        <w:t xml:space="preserve">государственную тайну. Закон “О государственной тайне” в определенной ситуации позволяет засекречивать такие документы, но возможно ли уголовное преследование на основании секретного документа, учитывая положения статьи 15 Конституции РФ?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Для оценки того, содержались ли в действиях Пасько признаки состава преступления, были использованы его рукописные заметки (единственный доказанный эпизод), сделанные им на собрании офицеров флота. На этом собрании никто из выступавших не заявлял, что сообщаемые им сведения секретны, а доступ представителей прессы на собрание не был ограничен. Кроме того, суд принял во внимание то обстоятельство, что материалы были опубликованы в японской прессе, а поскольку РФ и Япония после второй мировой войны не подписывали мирный договор, формально наши страны находятся в состоянии войны.</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2. Несмотря на установленные судом нарушения, допущенные при обыске в квартире Пасько, суд не нашел оснований для признания не имеющими юридической силы протоколов обысков в части изъятия у Пасько рукописных записей, поскольку процессуальные нарушения не повлияли на объективность вывода о принадлежности этих записей Пасько.</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3. Особенности правового статуса военнослужащих не оправдывают в правовом смысле ограничений на свободу выражения и свободу слова, обеспечиваемые нормами Конституции РФ. Информация о состоянии окружающей природной среды имеет особое значение для общества, следовательно, в общественных интересах эта информация не должна ограничиваться в распространении. Обстоятельства, связанные с охраной государственной тайны, целями обороны страны и безопасности государства, являются менее значимыми и менее приоритетными и потому не могут быть основанием для ограничения свободы информации.</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Дайте правовую оценку изложенным аргументам. Что, по Вашему мнению, является исчерпанием внутригосударственных средств защиты прав, в результате чего появляется право на обращение в международные суды? Возможно ли уголовное преследование на основании содержания секретных нормативных актов? В чем состоит процессуальная гарантия, предусмотренная частью 2 статьи 50 Конституции РФ? Каково содержание правового регулированиях особых режимов информации (в частности, государственной тайны)? Каково соотношение правового регулирования охраны государственной тайны и свободы прессы?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43</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Гражданин Кузнецов Л.А., работник государственного учреждения “Психоневрологический интернат №3”, финансируемого за счет средств федерального бюджета, в течение 6 месяцев не получал заработную плату. Невыплату зарплаты администрация учреждения мотивировала отсутствием необходимого финансирования. Кузнецов обратился в Европейский суд по правам человека. Ссылаясь на правовую позицию суда, выраженную в деле “Бурдов против России” (жалоба №59498/00), он утверждал, что невыплата </w:t>
      </w:r>
      <w:r w:rsidRPr="006B17D0">
        <w:rPr>
          <w:rFonts w:ascii="Times New Roman" w:hAnsi="Times New Roman" w:cs="Times New Roman"/>
          <w:sz w:val="28"/>
          <w:szCs w:val="28"/>
        </w:rPr>
        <w:lastRenderedPageBreak/>
        <w:t>денежных средств является нарушением его права собственности, поскольку эти средства он разумно рассчитывал получить. Кузнецов просил, помимо взыскания задолженности, компенсировать моральный вред, причиненный задержкой зарплаты и, как следствие, отсутствием средств к существованию. Кроме того, заявитель полагал, что государство не обеспечивает его конституционное право на получение равного вознаграждения за равный труд по сравнению с работниками учреждений внебюджетной сферы.</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Возражая на жалобу Кузнецова, представитель Российской Федерации утверждал, что упомянутая правовая позиция в данном случае неприменима, так как в деле Бурдова требования были прежде юридически реализованы с помощью судебного решения, тогда как в данном случае речь идет об общем праве на получение зарплаты. Отрицая право на получение компенсации морального вреда, представитель РФ ссылался на действующее национальное законодательство, которое не признает наличия морального вреда при нарушении имущественных прав, за исключением указанных в законе.</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О какой правовой позиции идет речь? Применима ли она в данном случае? В чем отличие роли государства в обеспечении политических и личных прав и свобод, с одной стороны, и социально-экономических – с другой? Какое решение должен принять суд по жалобе Кузнецова?</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44</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По просьбе </w:t>
      </w:r>
      <w:r w:rsidR="006B17D0" w:rsidRPr="006B17D0">
        <w:rPr>
          <w:rFonts w:ascii="Times New Roman" w:hAnsi="Times New Roman" w:cs="Times New Roman"/>
          <w:sz w:val="28"/>
          <w:szCs w:val="28"/>
        </w:rPr>
        <w:t>родственников,</w:t>
      </w:r>
      <w:r w:rsidRPr="006B17D0">
        <w:rPr>
          <w:rFonts w:ascii="Times New Roman" w:hAnsi="Times New Roman" w:cs="Times New Roman"/>
          <w:sz w:val="28"/>
          <w:szCs w:val="28"/>
        </w:rPr>
        <w:t xml:space="preserve"> осужденных Уполномоченный по правам человека Миронов О.О. хотел ознакомиться с условиями содержания осужденных в колонии строго режима №41 вблизи Уссурийска. Однако администрация колонии отказала в доступе в помещения, где содержатся осужденные, ссылаясь на отсутствие необходимой в соответствии с положениями УПК письменной жалобы с изложением конкретных фактов нарушения закона, поскольку именно такие факты могут быть основанием для проверки. Ссылка на ФКЗ об Уполномоченном по правам человека, по мнению Администрации, не состоятельна, так как норма УПК более специальная и устанавливает порядок реализации Уполномоченным принадлежащих ему прав.</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В чем состоят основные функции Уполномоченного по правам человека? Каковы права Уполномоченного по правам человека, в том числе процессуальные гарантии, обеспечивающие выполнение им возложенных на него задач?</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B17D0">
        <w:rPr>
          <w:rFonts w:ascii="Times New Roman" w:hAnsi="Times New Roman" w:cs="Times New Roman"/>
          <w:b/>
          <w:sz w:val="28"/>
          <w:szCs w:val="28"/>
        </w:rPr>
        <w:t>Задача 45</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 xml:space="preserve">В ежегодном докладе Уполномоченного по правам человека в Российской Федерации упоминалось о злоупотреблениях и превышении должностных полномочий служащими Сахалинской областной администрации. Основываясь на этой информации, группа граждан обратилась в прокуратуру с просьбой возбудить уголовное дело по факту указанных злоупотреблений. Прокурор отказал в возбуждении уголовного дела, уведомив об этом главу областной администрации. Через 1,5 месяца глава администрации обратился в суд с иском против группы граждан, </w:t>
      </w:r>
      <w:r w:rsidRPr="006B17D0">
        <w:rPr>
          <w:rFonts w:ascii="Times New Roman" w:hAnsi="Times New Roman" w:cs="Times New Roman"/>
          <w:sz w:val="28"/>
          <w:szCs w:val="28"/>
        </w:rPr>
        <w:lastRenderedPageBreak/>
        <w:t xml:space="preserve">которые просили прокурора о возбуждении дела, требуя защиты чести, достоинства и деловой репутации, а также возмещения морального вреда, так как решения суда, подтверждающего виновность служащих, не выносилось. </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Какое решение должен принять суд? Можно ли привлечь к участию в судебном разбирательстве самого Уполномоченного по правам человека в РФ? Каковы юридические последствия изложения в докладе Уполномоченного по правам человека о нарушениях прав граждан?</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7D0">
        <w:rPr>
          <w:rFonts w:ascii="Times New Roman" w:hAnsi="Times New Roman" w:cs="Times New Roman"/>
          <w:sz w:val="28"/>
          <w:szCs w:val="28"/>
        </w:rPr>
        <w:t>Изменится ли решение задачи, если в суд обратятся уволенные на том же основании служащие администрации, ссылаясь на недоказанность своей вины в решении суда и требуя восстановить их на работе?</w:t>
      </w:r>
    </w:p>
    <w:p w:rsidR="002B1DA0" w:rsidRPr="006B17D0" w:rsidRDefault="002B1DA0" w:rsidP="006B17D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B1DA0" w:rsidRPr="006B17D0" w:rsidRDefault="002B1DA0" w:rsidP="006B17D0">
      <w:pPr>
        <w:shd w:val="clear" w:color="auto" w:fill="FFFFFF"/>
        <w:spacing w:after="0" w:line="240" w:lineRule="auto"/>
        <w:ind w:firstLine="709"/>
        <w:jc w:val="both"/>
        <w:rPr>
          <w:rFonts w:ascii="Times New Roman" w:hAnsi="Times New Roman" w:cs="Times New Roman"/>
          <w:b/>
          <w:bCs/>
          <w:sz w:val="28"/>
          <w:szCs w:val="28"/>
        </w:rPr>
      </w:pPr>
    </w:p>
    <w:p w:rsidR="002B1DA0" w:rsidRPr="006B17D0" w:rsidRDefault="002B1DA0" w:rsidP="006B17D0">
      <w:pPr>
        <w:shd w:val="clear" w:color="auto" w:fill="FFFFFF"/>
        <w:spacing w:after="0" w:line="240" w:lineRule="auto"/>
        <w:ind w:firstLine="709"/>
        <w:jc w:val="both"/>
        <w:rPr>
          <w:rFonts w:ascii="Times New Roman" w:hAnsi="Times New Roman" w:cs="Times New Roman"/>
          <w:b/>
          <w:bCs/>
          <w:sz w:val="28"/>
          <w:szCs w:val="28"/>
        </w:rPr>
      </w:pPr>
    </w:p>
    <w:p w:rsidR="002B1DA0" w:rsidRPr="006B17D0" w:rsidRDefault="002B1DA0" w:rsidP="006B17D0">
      <w:pPr>
        <w:shd w:val="clear" w:color="auto" w:fill="FFFFFF"/>
        <w:spacing w:after="0" w:line="240" w:lineRule="auto"/>
        <w:ind w:firstLine="709"/>
        <w:jc w:val="both"/>
        <w:rPr>
          <w:rFonts w:ascii="Times New Roman" w:hAnsi="Times New Roman" w:cs="Times New Roman"/>
          <w:b/>
          <w:bCs/>
          <w:sz w:val="28"/>
          <w:szCs w:val="28"/>
        </w:rPr>
      </w:pPr>
    </w:p>
    <w:p w:rsidR="002B1DA0" w:rsidRPr="006B17D0" w:rsidRDefault="002B1DA0" w:rsidP="006B17D0">
      <w:pPr>
        <w:shd w:val="clear" w:color="auto" w:fill="FFFFFF"/>
        <w:spacing w:after="0" w:line="240" w:lineRule="auto"/>
        <w:ind w:firstLine="709"/>
        <w:jc w:val="both"/>
        <w:rPr>
          <w:rFonts w:ascii="Times New Roman" w:hAnsi="Times New Roman" w:cs="Times New Roman"/>
          <w:b/>
          <w:bCs/>
          <w:sz w:val="28"/>
          <w:szCs w:val="28"/>
        </w:rPr>
      </w:pPr>
    </w:p>
    <w:p w:rsidR="002B1DA0" w:rsidRPr="002B1DA0" w:rsidRDefault="002B1DA0" w:rsidP="006B17D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aps/>
          <w:sz w:val="28"/>
          <w:szCs w:val="28"/>
        </w:rPr>
      </w:pPr>
      <w:r w:rsidRPr="006B17D0">
        <w:rPr>
          <w:b/>
          <w:caps/>
          <w:sz w:val="28"/>
          <w:szCs w:val="28"/>
        </w:rPr>
        <w:br w:type="page"/>
      </w:r>
    </w:p>
    <w:p w:rsidR="00325CD0" w:rsidRPr="00325CD0" w:rsidRDefault="00325CD0" w:rsidP="00325CD0">
      <w:pPr>
        <w:pStyle w:val="a4"/>
        <w:numPr>
          <w:ilvl w:val="0"/>
          <w:numId w:val="5"/>
        </w:numPr>
        <w:shd w:val="clear" w:color="auto" w:fill="FFFFFF"/>
        <w:spacing w:after="0"/>
        <w:jc w:val="center"/>
        <w:rPr>
          <w:rFonts w:ascii="Times New Roman" w:hAnsi="Times New Roman" w:cs="Times New Roman"/>
          <w:b/>
          <w:bCs/>
          <w:spacing w:val="-16"/>
          <w:sz w:val="28"/>
          <w:szCs w:val="28"/>
        </w:rPr>
      </w:pPr>
      <w:r w:rsidRPr="00325CD0">
        <w:rPr>
          <w:rFonts w:ascii="Times New Roman" w:eastAsia="Calibri" w:hAnsi="Times New Roman" w:cs="Times New Roman"/>
          <w:b/>
          <w:sz w:val="28"/>
          <w:szCs w:val="28"/>
        </w:rPr>
        <w:lastRenderedPageBreak/>
        <w:t>Перечень рекомендуемых источников для изучения</w:t>
      </w:r>
    </w:p>
    <w:p w:rsidR="00325CD0" w:rsidRPr="007E69C1" w:rsidRDefault="00325CD0" w:rsidP="007E69C1">
      <w:pPr>
        <w:shd w:val="clear" w:color="auto" w:fill="FFFFFF"/>
        <w:spacing w:after="0"/>
        <w:rPr>
          <w:rFonts w:ascii="Times New Roman" w:hAnsi="Times New Roman" w:cs="Times New Roman"/>
          <w:b/>
          <w:bCs/>
          <w:spacing w:val="-16"/>
          <w:sz w:val="28"/>
          <w:szCs w:val="28"/>
        </w:rPr>
      </w:pPr>
    </w:p>
    <w:p w:rsidR="002B1DA0" w:rsidRPr="00325CD0" w:rsidRDefault="002B1DA0" w:rsidP="00325CD0">
      <w:pPr>
        <w:pStyle w:val="a4"/>
        <w:shd w:val="clear" w:color="auto" w:fill="FFFFFF"/>
        <w:spacing w:after="0"/>
        <w:rPr>
          <w:rFonts w:ascii="Times New Roman" w:hAnsi="Times New Roman" w:cs="Times New Roman"/>
          <w:b/>
          <w:bCs/>
          <w:spacing w:val="-16"/>
          <w:sz w:val="28"/>
          <w:szCs w:val="28"/>
        </w:rPr>
      </w:pPr>
      <w:r w:rsidRPr="00325CD0">
        <w:rPr>
          <w:rFonts w:ascii="Times New Roman" w:hAnsi="Times New Roman" w:cs="Times New Roman"/>
          <w:b/>
          <w:bCs/>
          <w:spacing w:val="-16"/>
          <w:sz w:val="28"/>
          <w:szCs w:val="28"/>
        </w:rPr>
        <w:t>Основные источники:</w:t>
      </w:r>
    </w:p>
    <w:p w:rsidR="002B1DA0" w:rsidRPr="002B1DA0" w:rsidRDefault="002B1DA0" w:rsidP="0032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bCs/>
          <w:sz w:val="28"/>
          <w:szCs w:val="28"/>
        </w:rPr>
      </w:pPr>
      <w:r w:rsidRPr="002B1DA0">
        <w:rPr>
          <w:rFonts w:ascii="Times New Roman" w:hAnsi="Times New Roman" w:cs="Times New Roman"/>
          <w:b/>
          <w:bCs/>
          <w:sz w:val="28"/>
          <w:szCs w:val="28"/>
        </w:rPr>
        <w:t>Нормативные правовые акты</w:t>
      </w:r>
    </w:p>
    <w:p w:rsidR="002B1DA0" w:rsidRPr="002B1DA0" w:rsidRDefault="002B1DA0"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2B1DA0">
        <w:rPr>
          <w:rFonts w:ascii="Times New Roman" w:hAnsi="Times New Roman" w:cs="Times New Roman"/>
          <w:bCs/>
          <w:sz w:val="28"/>
          <w:szCs w:val="28"/>
        </w:rPr>
        <w:t>1. Всеобщая декларация прав человека. Принята Генеральной Ассамблеей ООН 10.12.48г.</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w:t>
      </w:r>
      <w:r w:rsidR="002B1DA0" w:rsidRPr="002B1DA0">
        <w:rPr>
          <w:rFonts w:ascii="Times New Roman" w:hAnsi="Times New Roman" w:cs="Times New Roman"/>
          <w:bCs/>
          <w:sz w:val="28"/>
          <w:szCs w:val="28"/>
        </w:rPr>
        <w:t>Европейская Конвенция о защите прав человека и основных свобод 1950г.</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3.</w:t>
      </w:r>
      <w:r w:rsidR="002B1DA0" w:rsidRPr="002B1DA0">
        <w:rPr>
          <w:rFonts w:ascii="Times New Roman" w:hAnsi="Times New Roman" w:cs="Times New Roman"/>
          <w:bCs/>
          <w:sz w:val="28"/>
          <w:szCs w:val="28"/>
        </w:rPr>
        <w:t>Конституция РФ 1993г.</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4.</w:t>
      </w:r>
      <w:r w:rsidR="002B1DA0" w:rsidRPr="002B1DA0">
        <w:rPr>
          <w:rFonts w:ascii="Times New Roman" w:hAnsi="Times New Roman" w:cs="Times New Roman"/>
          <w:bCs/>
          <w:sz w:val="28"/>
          <w:szCs w:val="28"/>
        </w:rPr>
        <w:t>Декларация о государственном суверенитете РСФСР. Принята 12.06.90г.</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5.</w:t>
      </w:r>
      <w:r w:rsidR="002B1DA0" w:rsidRPr="002B1DA0">
        <w:rPr>
          <w:rFonts w:ascii="Times New Roman" w:hAnsi="Times New Roman" w:cs="Times New Roman"/>
          <w:bCs/>
          <w:sz w:val="28"/>
          <w:szCs w:val="28"/>
        </w:rPr>
        <w:t>Декларация прав и свобод человека и гражданина. Принята Верховным Советом РСФСР 22.11.91г.</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6.</w:t>
      </w:r>
      <w:r w:rsidR="002B1DA0" w:rsidRPr="002B1DA0">
        <w:rPr>
          <w:rFonts w:ascii="Times New Roman" w:hAnsi="Times New Roman" w:cs="Times New Roman"/>
          <w:bCs/>
          <w:sz w:val="28"/>
          <w:szCs w:val="28"/>
        </w:rPr>
        <w:t>Федеральный закон от 04.03.98г. №33 «О порядке принятия и вступления в силу поправок к Конституции РФ»</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7.</w:t>
      </w:r>
      <w:r w:rsidR="002B1DA0" w:rsidRPr="002B1DA0">
        <w:rPr>
          <w:rFonts w:ascii="Times New Roman" w:hAnsi="Times New Roman" w:cs="Times New Roman"/>
          <w:bCs/>
          <w:sz w:val="28"/>
          <w:szCs w:val="28"/>
        </w:rPr>
        <w:t>Федеральный закон от 12.06.2002г. №67 «Об основных гарантиях избирательных прав и права на участие в референдуме граждан РФ» (в ред. от 04.06.2014 № 146-ФЗ)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8.</w:t>
      </w:r>
      <w:r w:rsidR="002B1DA0" w:rsidRPr="002B1DA0">
        <w:rPr>
          <w:rFonts w:ascii="Times New Roman" w:hAnsi="Times New Roman" w:cs="Times New Roman"/>
          <w:bCs/>
          <w:sz w:val="28"/>
          <w:szCs w:val="28"/>
        </w:rPr>
        <w:t>Федеральный конституционный закон от 28.06.2004г. №5 «О референдуме РФ» (в ред. от 24.04.2008 № 1-ФКЗ)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9.</w:t>
      </w:r>
      <w:r w:rsidR="002B1DA0" w:rsidRPr="002B1DA0">
        <w:rPr>
          <w:rFonts w:ascii="Times New Roman" w:hAnsi="Times New Roman" w:cs="Times New Roman"/>
          <w:bCs/>
          <w:sz w:val="28"/>
          <w:szCs w:val="28"/>
        </w:rPr>
        <w:t>Федеральный закон от 19.05.95г. №82 «Об общественных объединениях» (в ред. от 28.12.2013 № 396-ФЗ)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10.</w:t>
      </w:r>
      <w:r w:rsidR="002B1DA0" w:rsidRPr="002B1DA0">
        <w:rPr>
          <w:rFonts w:ascii="Times New Roman" w:hAnsi="Times New Roman" w:cs="Times New Roman"/>
          <w:bCs/>
          <w:sz w:val="28"/>
          <w:szCs w:val="28"/>
        </w:rPr>
        <w:t>Федеральный закон от 11.07.2001г. №95 «О политических партиях» (в ред. от 07.05.2013 № 102-ФЗ)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11.</w:t>
      </w:r>
      <w:r w:rsidR="002B1DA0" w:rsidRPr="002B1DA0">
        <w:rPr>
          <w:rFonts w:ascii="Times New Roman" w:hAnsi="Times New Roman" w:cs="Times New Roman"/>
          <w:bCs/>
          <w:sz w:val="28"/>
          <w:szCs w:val="28"/>
        </w:rPr>
        <w:t xml:space="preserve"> Федеральный закон от 31.05.2002г. №62 «О гражданстве РФ» (в ред. от 20.04.2014 № 72-ФЗ)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12.</w:t>
      </w:r>
      <w:r w:rsidR="002B1DA0" w:rsidRPr="002B1DA0">
        <w:rPr>
          <w:rFonts w:ascii="Times New Roman" w:hAnsi="Times New Roman" w:cs="Times New Roman"/>
          <w:bCs/>
          <w:sz w:val="28"/>
          <w:szCs w:val="28"/>
        </w:rPr>
        <w:t>Закон РФ  от 19.02.93г. №4528-1 «О беженцах» (в ред. от 02.07.2013 г. № 185-ФЗ)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13.</w:t>
      </w:r>
      <w:r w:rsidR="002B1DA0" w:rsidRPr="002B1DA0">
        <w:rPr>
          <w:rFonts w:ascii="Times New Roman" w:hAnsi="Times New Roman" w:cs="Times New Roman"/>
          <w:bCs/>
          <w:sz w:val="28"/>
          <w:szCs w:val="28"/>
        </w:rPr>
        <w:t>Закон РФ от 19.02.93г. №4530-1   «О вынужденных переселенцах» (в ред. от 25.11.2013 г. № 317-ФЗ)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14.</w:t>
      </w:r>
      <w:r w:rsidR="002B1DA0" w:rsidRPr="002B1DA0">
        <w:rPr>
          <w:rFonts w:ascii="Times New Roman" w:hAnsi="Times New Roman" w:cs="Times New Roman"/>
          <w:bCs/>
          <w:sz w:val="28"/>
          <w:szCs w:val="28"/>
        </w:rPr>
        <w:t>Федеральный закон от 25.07.2002г. №115   «О правовом положении иностранных граждан в РФ» (в ред. от 28.06.2009г.).</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15.</w:t>
      </w:r>
      <w:r w:rsidR="002B1DA0" w:rsidRPr="002B1DA0">
        <w:rPr>
          <w:rFonts w:ascii="Times New Roman" w:hAnsi="Times New Roman" w:cs="Times New Roman"/>
          <w:bCs/>
          <w:sz w:val="28"/>
          <w:szCs w:val="28"/>
        </w:rPr>
        <w:t xml:space="preserve"> Закон РФ от 25.06.93г. №5242-1  «О праве граждан РФ на свободу передвижения, выбор места пребывания и жительства в пределах РФ» (в ред. от 28.12.2013 № 387-ФЗ)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16.</w:t>
      </w:r>
      <w:r w:rsidR="002B1DA0" w:rsidRPr="002B1DA0">
        <w:rPr>
          <w:rFonts w:ascii="Times New Roman" w:hAnsi="Times New Roman" w:cs="Times New Roman"/>
          <w:bCs/>
          <w:sz w:val="28"/>
          <w:szCs w:val="28"/>
        </w:rPr>
        <w:t xml:space="preserve"> Федеральный закон от 15.08.96г. №114 «О порядке выезда из РФ и въезда в РФ» (в ред. от 04.06.2014 № 145-ФЗ.).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17.</w:t>
      </w:r>
      <w:r w:rsidR="002B1DA0" w:rsidRPr="002B1DA0">
        <w:rPr>
          <w:rFonts w:ascii="Times New Roman" w:hAnsi="Times New Roman" w:cs="Times New Roman"/>
          <w:bCs/>
          <w:sz w:val="28"/>
          <w:szCs w:val="28"/>
        </w:rPr>
        <w:t>Федеральный конституционный закон от 26.02.97г. №1  «Об Уполномоченном по правам человека» (в ред. от 28.12.2010 № 8-ФКЗ)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18.</w:t>
      </w:r>
      <w:r w:rsidR="002B1DA0" w:rsidRPr="002B1DA0">
        <w:rPr>
          <w:rFonts w:ascii="Times New Roman" w:hAnsi="Times New Roman" w:cs="Times New Roman"/>
          <w:bCs/>
          <w:sz w:val="28"/>
          <w:szCs w:val="28"/>
        </w:rPr>
        <w:t>Федеральный конституционный закон от 25.12.2000г. №1 «О государственном флаге РФ» (в ред. от 08.11.2008г.).</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lastRenderedPageBreak/>
        <w:t>19.</w:t>
      </w:r>
      <w:r w:rsidR="002B1DA0" w:rsidRPr="002B1DA0">
        <w:rPr>
          <w:rFonts w:ascii="Times New Roman" w:hAnsi="Times New Roman" w:cs="Times New Roman"/>
          <w:bCs/>
          <w:sz w:val="28"/>
          <w:szCs w:val="28"/>
        </w:rPr>
        <w:t>Федеральный конституционный закон от 25.12.2000г. №2 «О государственном гербе РФ» (в ред. от 23.07.2013 № 4-ФКЗ)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20.</w:t>
      </w:r>
      <w:r w:rsidR="002B1DA0" w:rsidRPr="002B1DA0">
        <w:rPr>
          <w:rFonts w:ascii="Times New Roman" w:hAnsi="Times New Roman" w:cs="Times New Roman"/>
          <w:bCs/>
          <w:sz w:val="28"/>
          <w:szCs w:val="28"/>
        </w:rPr>
        <w:t>Федеральный конституционный закон от 25.12.2000г. №3 «О государственном гимне РФ» (в ред. от 22.03.2001 № 2-ФКЗ)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21.</w:t>
      </w:r>
      <w:r w:rsidR="002B1DA0" w:rsidRPr="002B1DA0">
        <w:rPr>
          <w:rFonts w:ascii="Times New Roman" w:hAnsi="Times New Roman" w:cs="Times New Roman"/>
          <w:bCs/>
          <w:sz w:val="28"/>
          <w:szCs w:val="28"/>
        </w:rPr>
        <w:t xml:space="preserve"> Федеральный конституционный закон от 17.12.2001г. № 6    «О порядке принятия в РФ и образования в ее составе нового субъекта РФ» (в ред. от 31.10.2005 № 7-ФКЗ)</w:t>
      </w:r>
    </w:p>
    <w:p w:rsidR="002B1DA0" w:rsidRPr="002B1DA0" w:rsidRDefault="002B1DA0"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2B1DA0">
        <w:rPr>
          <w:rFonts w:ascii="Times New Roman" w:hAnsi="Times New Roman" w:cs="Times New Roman"/>
          <w:bCs/>
          <w:sz w:val="28"/>
          <w:szCs w:val="28"/>
        </w:rPr>
        <w:t>22</w:t>
      </w:r>
      <w:r w:rsidR="00232D59">
        <w:rPr>
          <w:rFonts w:ascii="Times New Roman" w:hAnsi="Times New Roman" w:cs="Times New Roman"/>
          <w:bCs/>
          <w:sz w:val="28"/>
          <w:szCs w:val="28"/>
        </w:rPr>
        <w:t>.</w:t>
      </w:r>
      <w:r w:rsidRPr="002B1DA0">
        <w:rPr>
          <w:rFonts w:ascii="Times New Roman" w:hAnsi="Times New Roman" w:cs="Times New Roman"/>
          <w:bCs/>
          <w:sz w:val="28"/>
          <w:szCs w:val="28"/>
        </w:rPr>
        <w:t>Федеральный закон от 18.05.2005г. №51 «О выборах депутатов Государственной Думы Федерального Собрания РФ» (в ред. от 02.04.2014 № 51-ФЗ)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23.</w:t>
      </w:r>
      <w:r w:rsidR="002B1DA0" w:rsidRPr="002B1DA0">
        <w:rPr>
          <w:rFonts w:ascii="Times New Roman" w:hAnsi="Times New Roman" w:cs="Times New Roman"/>
          <w:bCs/>
          <w:sz w:val="28"/>
          <w:szCs w:val="28"/>
        </w:rPr>
        <w:t xml:space="preserve"> Федеральный закон от 08.05.94г. №3 «О статусе члена Совета Федерации и статусе депутата Государственной Думы Федерального Собрания РФ (в ред. от 02.12.2013 № 350-ФЗ)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24.</w:t>
      </w:r>
      <w:r w:rsidR="002B1DA0" w:rsidRPr="002B1DA0">
        <w:rPr>
          <w:rFonts w:ascii="Times New Roman" w:hAnsi="Times New Roman" w:cs="Times New Roman"/>
          <w:bCs/>
          <w:sz w:val="28"/>
          <w:szCs w:val="28"/>
        </w:rPr>
        <w:t>Федеральный конституционный закон от 31.12.96г. №1 «О судебной системе РФ» (в ред. от 03.02.2014 № 1-ФКЗ)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25.</w:t>
      </w:r>
      <w:r w:rsidR="002B1DA0" w:rsidRPr="002B1DA0">
        <w:rPr>
          <w:rFonts w:ascii="Times New Roman" w:hAnsi="Times New Roman" w:cs="Times New Roman"/>
          <w:bCs/>
          <w:sz w:val="28"/>
          <w:szCs w:val="28"/>
        </w:rPr>
        <w:t>Федеральный закон от 17.01.92г. №2202-1 «О прокуратуре РФ» (в ред. от 04.06.2014 № 145-ФЗ)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26.</w:t>
      </w:r>
      <w:r w:rsidR="002B1DA0" w:rsidRPr="002B1DA0">
        <w:rPr>
          <w:rFonts w:ascii="Times New Roman" w:hAnsi="Times New Roman" w:cs="Times New Roman"/>
          <w:bCs/>
          <w:sz w:val="28"/>
          <w:szCs w:val="28"/>
        </w:rPr>
        <w:t>Федеральный закон от 06.10.99г. №184 «Об общих принципах организации законодательных (представительных) и исполнительных органов государственной власти субъектов РФ» (в ред. от 27.05.2014 № 136-ФЗ)</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27.</w:t>
      </w:r>
      <w:r w:rsidR="002B1DA0" w:rsidRPr="002B1DA0">
        <w:rPr>
          <w:rFonts w:ascii="Times New Roman" w:hAnsi="Times New Roman" w:cs="Times New Roman"/>
          <w:bCs/>
          <w:sz w:val="28"/>
          <w:szCs w:val="28"/>
        </w:rPr>
        <w:t>Федеральный закон от 06.10.2003г. №131 «Об общих принципах организации местного самоуправления в РФ» (в ред. от 27.05.2014 № 136-ФЗ)</w:t>
      </w:r>
    </w:p>
    <w:p w:rsidR="002B1DA0" w:rsidRPr="002B1DA0" w:rsidRDefault="00325CD0"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28.</w:t>
      </w:r>
      <w:r w:rsidR="002B1DA0" w:rsidRPr="002B1DA0">
        <w:rPr>
          <w:rFonts w:ascii="Times New Roman" w:hAnsi="Times New Roman" w:cs="Times New Roman"/>
          <w:bCs/>
          <w:sz w:val="28"/>
          <w:szCs w:val="28"/>
        </w:rPr>
        <w:t xml:space="preserve">Указ Президента РФ от 09.03.2004г. №314 «О системе и структуре федеральных органов исполнительной власти» (в ред. от 22.06.2010 № 773) </w:t>
      </w:r>
    </w:p>
    <w:p w:rsidR="002B1DA0" w:rsidRPr="002B1DA0" w:rsidRDefault="00325CD0"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29.</w:t>
      </w:r>
      <w:r w:rsidR="002B1DA0" w:rsidRPr="002B1DA0">
        <w:rPr>
          <w:rFonts w:ascii="Times New Roman" w:hAnsi="Times New Roman" w:cs="Times New Roman"/>
          <w:bCs/>
          <w:sz w:val="28"/>
          <w:szCs w:val="28"/>
        </w:rPr>
        <w:t>Указ Президента РФ от 12.05.2008г. №724 «Вопросы системы и структуры федеральных органов исполнительной власти» (в ред. от 30.09.2013 № 742)</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30.</w:t>
      </w:r>
      <w:r w:rsidR="002B1DA0" w:rsidRPr="002B1DA0">
        <w:rPr>
          <w:rFonts w:ascii="Times New Roman" w:hAnsi="Times New Roman" w:cs="Times New Roman"/>
          <w:bCs/>
          <w:sz w:val="28"/>
          <w:szCs w:val="28"/>
        </w:rPr>
        <w:t>Положение о порядке рассмотрения вопросов гражданства РФ. Утверждено Указом Президента РФ от 14.11.2002г. №1325. 28.12.2013 № 964)</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31.</w:t>
      </w:r>
      <w:r w:rsidR="002B1DA0" w:rsidRPr="002B1DA0">
        <w:rPr>
          <w:rFonts w:ascii="Times New Roman" w:hAnsi="Times New Roman" w:cs="Times New Roman"/>
          <w:bCs/>
          <w:sz w:val="28"/>
          <w:szCs w:val="28"/>
        </w:rPr>
        <w:t>Положение о Государственном Совете РФ. Утверждено Указом Президента РФ от 09.04.2014. №1602.</w:t>
      </w:r>
    </w:p>
    <w:p w:rsidR="002B1DA0" w:rsidRPr="002B1DA0" w:rsidRDefault="00232D59"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32.</w:t>
      </w:r>
      <w:r w:rsidR="002B1DA0" w:rsidRPr="002B1DA0">
        <w:rPr>
          <w:rFonts w:ascii="Times New Roman" w:hAnsi="Times New Roman" w:cs="Times New Roman"/>
          <w:bCs/>
          <w:sz w:val="28"/>
          <w:szCs w:val="28"/>
        </w:rPr>
        <w:t>Положение о полномочном представителе Президента РФ в федеральном округе. Утверждено Указом Президента РФ от 03.12.2013 № 878)</w:t>
      </w:r>
    </w:p>
    <w:p w:rsidR="002B1DA0" w:rsidRPr="002B1DA0" w:rsidRDefault="002B1DA0"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2B1DA0">
        <w:rPr>
          <w:rFonts w:ascii="Times New Roman" w:hAnsi="Times New Roman" w:cs="Times New Roman"/>
          <w:bCs/>
          <w:sz w:val="28"/>
          <w:szCs w:val="28"/>
        </w:rPr>
        <w:t xml:space="preserve">     </w:t>
      </w:r>
    </w:p>
    <w:p w:rsidR="007E69C1" w:rsidRDefault="002B1DA0" w:rsidP="007E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bCs/>
          <w:sz w:val="28"/>
          <w:szCs w:val="28"/>
        </w:rPr>
      </w:pPr>
      <w:r w:rsidRPr="002B1DA0">
        <w:rPr>
          <w:rFonts w:ascii="Times New Roman" w:hAnsi="Times New Roman" w:cs="Times New Roman"/>
          <w:b/>
          <w:bCs/>
          <w:sz w:val="28"/>
          <w:szCs w:val="28"/>
        </w:rPr>
        <w:t>Перечень учебных изданий</w:t>
      </w:r>
    </w:p>
    <w:p w:rsidR="00325CD0" w:rsidRPr="007E69C1" w:rsidRDefault="00D909A5" w:rsidP="007E6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bCs/>
          <w:sz w:val="28"/>
          <w:szCs w:val="28"/>
        </w:rPr>
      </w:pPr>
      <w:r w:rsidRPr="000B3FFF">
        <w:rPr>
          <w:rFonts w:ascii="Times New Roman" w:eastAsia="Calibri" w:hAnsi="Times New Roman" w:cs="Times New Roman"/>
          <w:b/>
          <w:sz w:val="28"/>
          <w:szCs w:val="28"/>
        </w:rPr>
        <w:t xml:space="preserve">При изучении материала пользоваться учебником </w:t>
      </w:r>
    </w:p>
    <w:p w:rsidR="00D909A5" w:rsidRPr="00325CD0" w:rsidRDefault="00D909A5" w:rsidP="00325CD0">
      <w:pPr>
        <w:suppressAutoHyphens/>
        <w:autoSpaceDE w:val="0"/>
        <w:autoSpaceDN w:val="0"/>
        <w:adjustRightInd w:val="0"/>
        <w:spacing w:after="160" w:line="259" w:lineRule="auto"/>
        <w:ind w:left="-284" w:firstLine="764"/>
        <w:contextualSpacing/>
        <w:jc w:val="both"/>
        <w:rPr>
          <w:rFonts w:ascii="Times New Roman" w:eastAsia="Times New Roman" w:hAnsi="Times New Roman" w:cs="Times New Roman"/>
          <w:b/>
          <w:bCs/>
          <w:color w:val="C00000"/>
          <w:sz w:val="28"/>
          <w:szCs w:val="28"/>
          <w:lang w:eastAsia="zh-CN"/>
        </w:rPr>
      </w:pPr>
      <w:r w:rsidRPr="001862A4">
        <w:rPr>
          <w:rFonts w:ascii="Times New Roman" w:eastAsia="Times New Roman" w:hAnsi="Times New Roman" w:cs="Times New Roman"/>
          <w:color w:val="202023"/>
          <w:sz w:val="28"/>
          <w:szCs w:val="28"/>
          <w:shd w:val="clear" w:color="auto" w:fill="FFFFFF"/>
          <w:lang w:eastAsia="ru-RU"/>
        </w:rPr>
        <w:t xml:space="preserve">1.Меньшов, В. Л. Конституционное право </w:t>
      </w:r>
      <w:r w:rsidR="00325CD0" w:rsidRPr="001862A4">
        <w:rPr>
          <w:rFonts w:ascii="Times New Roman" w:eastAsia="Times New Roman" w:hAnsi="Times New Roman" w:cs="Times New Roman"/>
          <w:color w:val="202023"/>
          <w:sz w:val="28"/>
          <w:szCs w:val="28"/>
          <w:shd w:val="clear" w:color="auto" w:fill="FFFFFF"/>
          <w:lang w:eastAsia="ru-RU"/>
        </w:rPr>
        <w:t>России:</w:t>
      </w:r>
      <w:r w:rsidRPr="001862A4">
        <w:rPr>
          <w:rFonts w:ascii="Times New Roman" w:eastAsia="Times New Roman" w:hAnsi="Times New Roman" w:cs="Times New Roman"/>
          <w:color w:val="202023"/>
          <w:sz w:val="28"/>
          <w:szCs w:val="28"/>
          <w:shd w:val="clear" w:color="auto" w:fill="FFFFFF"/>
          <w:lang w:eastAsia="ru-RU"/>
        </w:rPr>
        <w:t xml:space="preserve"> учебник / В. Л. Меньшов. — 2-е изд. — </w:t>
      </w:r>
      <w:r w:rsidR="00325CD0" w:rsidRPr="001862A4">
        <w:rPr>
          <w:rFonts w:ascii="Times New Roman" w:eastAsia="Times New Roman" w:hAnsi="Times New Roman" w:cs="Times New Roman"/>
          <w:color w:val="202023"/>
          <w:sz w:val="28"/>
          <w:szCs w:val="28"/>
          <w:shd w:val="clear" w:color="auto" w:fill="FFFFFF"/>
          <w:lang w:eastAsia="ru-RU"/>
        </w:rPr>
        <w:t>Москва:</w:t>
      </w:r>
      <w:r w:rsidRPr="001862A4">
        <w:rPr>
          <w:rFonts w:ascii="Times New Roman" w:eastAsia="Times New Roman" w:hAnsi="Times New Roman" w:cs="Times New Roman"/>
          <w:color w:val="202023"/>
          <w:sz w:val="28"/>
          <w:szCs w:val="28"/>
          <w:shd w:val="clear" w:color="auto" w:fill="FFFFFF"/>
          <w:lang w:eastAsia="ru-RU"/>
        </w:rPr>
        <w:t xml:space="preserve"> </w:t>
      </w:r>
      <w:r w:rsidR="00325CD0" w:rsidRPr="001862A4">
        <w:rPr>
          <w:rFonts w:ascii="Times New Roman" w:eastAsia="Times New Roman" w:hAnsi="Times New Roman" w:cs="Times New Roman"/>
          <w:color w:val="202023"/>
          <w:sz w:val="28"/>
          <w:szCs w:val="28"/>
          <w:shd w:val="clear" w:color="auto" w:fill="FFFFFF"/>
          <w:lang w:eastAsia="ru-RU"/>
        </w:rPr>
        <w:t>ФОРУМ:</w:t>
      </w:r>
      <w:r w:rsidRPr="001862A4">
        <w:rPr>
          <w:rFonts w:ascii="Times New Roman" w:eastAsia="Times New Roman" w:hAnsi="Times New Roman" w:cs="Times New Roman"/>
          <w:color w:val="202023"/>
          <w:sz w:val="28"/>
          <w:szCs w:val="28"/>
          <w:shd w:val="clear" w:color="auto" w:fill="FFFFFF"/>
          <w:lang w:eastAsia="ru-RU"/>
        </w:rPr>
        <w:t xml:space="preserve"> ИНФРА-М, 2021. — 206 с. — (Среднее профессиональное образование). - </w:t>
      </w:r>
    </w:p>
    <w:p w:rsidR="002B1DA0" w:rsidRPr="002B1DA0" w:rsidRDefault="002B1DA0" w:rsidP="0032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b/>
          <w:bCs/>
          <w:sz w:val="28"/>
          <w:szCs w:val="28"/>
        </w:rPr>
      </w:pPr>
      <w:r w:rsidRPr="002B1DA0">
        <w:rPr>
          <w:rFonts w:ascii="Times New Roman" w:hAnsi="Times New Roman" w:cs="Times New Roman"/>
          <w:b/>
          <w:bCs/>
          <w:sz w:val="28"/>
          <w:szCs w:val="28"/>
        </w:rPr>
        <w:t>Дополнительные источники:</w:t>
      </w:r>
    </w:p>
    <w:p w:rsidR="002B1DA0" w:rsidRPr="002B1DA0" w:rsidRDefault="002B1DA0"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2B1DA0">
        <w:rPr>
          <w:rFonts w:ascii="Times New Roman" w:hAnsi="Times New Roman" w:cs="Times New Roman"/>
          <w:bCs/>
          <w:sz w:val="28"/>
          <w:szCs w:val="28"/>
        </w:rPr>
        <w:lastRenderedPageBreak/>
        <w:t xml:space="preserve">     1. Баглай М.В. Конституционное право РФ: учебник/ М.В. Баглай.- 8-е из</w:t>
      </w:r>
      <w:r w:rsidR="00D909A5">
        <w:rPr>
          <w:rFonts w:ascii="Times New Roman" w:hAnsi="Times New Roman" w:cs="Times New Roman"/>
          <w:bCs/>
          <w:sz w:val="28"/>
          <w:szCs w:val="28"/>
        </w:rPr>
        <w:t>д., изм. и доп.  М.: НОРМА, 2021</w:t>
      </w:r>
      <w:r w:rsidRPr="002B1DA0">
        <w:rPr>
          <w:rFonts w:ascii="Times New Roman" w:hAnsi="Times New Roman" w:cs="Times New Roman"/>
          <w:bCs/>
          <w:sz w:val="28"/>
          <w:szCs w:val="28"/>
        </w:rPr>
        <w:t xml:space="preserve">.С.816 </w:t>
      </w:r>
    </w:p>
    <w:p w:rsidR="00325CD0" w:rsidRDefault="002B1DA0" w:rsidP="0032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2B1DA0">
        <w:rPr>
          <w:rFonts w:ascii="Times New Roman" w:hAnsi="Times New Roman" w:cs="Times New Roman"/>
          <w:bCs/>
          <w:sz w:val="28"/>
          <w:szCs w:val="28"/>
        </w:rPr>
        <w:t xml:space="preserve">     2. Чиркин В.Е. Конституционное право России: учебник/ В.Е.Чиркин. – 6-е изд. п</w:t>
      </w:r>
      <w:r w:rsidR="00D909A5">
        <w:rPr>
          <w:rFonts w:ascii="Times New Roman" w:hAnsi="Times New Roman" w:cs="Times New Roman"/>
          <w:bCs/>
          <w:sz w:val="28"/>
          <w:szCs w:val="28"/>
        </w:rPr>
        <w:t>ерераб. и доп. - М.: Юрист, 2021</w:t>
      </w:r>
      <w:r w:rsidR="00325CD0">
        <w:rPr>
          <w:rFonts w:ascii="Times New Roman" w:hAnsi="Times New Roman" w:cs="Times New Roman"/>
          <w:bCs/>
          <w:sz w:val="28"/>
          <w:szCs w:val="28"/>
        </w:rPr>
        <w:t xml:space="preserve">. С.496 </w:t>
      </w:r>
    </w:p>
    <w:p w:rsidR="002B1DA0" w:rsidRPr="00325CD0" w:rsidRDefault="002B1DA0" w:rsidP="0032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2B1DA0">
        <w:rPr>
          <w:rFonts w:ascii="Times New Roman" w:hAnsi="Times New Roman" w:cs="Times New Roman"/>
          <w:b/>
          <w:sz w:val="28"/>
          <w:szCs w:val="28"/>
        </w:rPr>
        <w:t>Информационные справочно-правовые системы:</w:t>
      </w:r>
    </w:p>
    <w:p w:rsidR="002B1DA0" w:rsidRPr="002B1DA0" w:rsidRDefault="002B1DA0" w:rsidP="00325CD0">
      <w:pPr>
        <w:spacing w:after="0" w:line="240" w:lineRule="auto"/>
        <w:ind w:firstLine="709"/>
        <w:jc w:val="both"/>
        <w:rPr>
          <w:rFonts w:ascii="Times New Roman" w:hAnsi="Times New Roman" w:cs="Times New Roman"/>
          <w:sz w:val="28"/>
          <w:szCs w:val="28"/>
        </w:rPr>
      </w:pPr>
      <w:r w:rsidRPr="002B1DA0">
        <w:rPr>
          <w:rFonts w:ascii="Times New Roman" w:hAnsi="Times New Roman" w:cs="Times New Roman"/>
          <w:sz w:val="28"/>
          <w:szCs w:val="28"/>
        </w:rPr>
        <w:t>«Консультант</w:t>
      </w:r>
      <w:r w:rsidR="00232D59">
        <w:rPr>
          <w:rFonts w:ascii="Times New Roman" w:hAnsi="Times New Roman" w:cs="Times New Roman"/>
          <w:sz w:val="28"/>
          <w:szCs w:val="28"/>
        </w:rPr>
        <w:t xml:space="preserve"> </w:t>
      </w:r>
      <w:r w:rsidRPr="002B1DA0">
        <w:rPr>
          <w:rFonts w:ascii="Times New Roman" w:hAnsi="Times New Roman" w:cs="Times New Roman"/>
          <w:sz w:val="28"/>
          <w:szCs w:val="28"/>
        </w:rPr>
        <w:t>Плюс», «Гарант» или другие.</w:t>
      </w:r>
    </w:p>
    <w:p w:rsidR="002B1DA0" w:rsidRPr="002B1DA0" w:rsidRDefault="002B1DA0" w:rsidP="002B1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p>
    <w:p w:rsidR="00F87C92" w:rsidRPr="002B1DA0" w:rsidRDefault="00F87C92" w:rsidP="002B1DA0">
      <w:pPr>
        <w:suppressAutoHyphens/>
        <w:spacing w:after="0"/>
        <w:jc w:val="both"/>
        <w:rPr>
          <w:rFonts w:ascii="Times New Roman" w:eastAsia="Times New Roman" w:hAnsi="Times New Roman" w:cs="Times New Roman"/>
          <w:b/>
          <w:bCs/>
          <w:sz w:val="28"/>
          <w:szCs w:val="28"/>
          <w:lang w:eastAsia="ar-SA"/>
        </w:rPr>
      </w:pPr>
    </w:p>
    <w:p w:rsidR="002B1DA0" w:rsidRPr="002B1DA0" w:rsidRDefault="002B1DA0">
      <w:pPr>
        <w:suppressAutoHyphens/>
        <w:spacing w:after="0"/>
        <w:jc w:val="both"/>
        <w:rPr>
          <w:rFonts w:ascii="Times New Roman" w:eastAsia="Times New Roman" w:hAnsi="Times New Roman" w:cs="Times New Roman"/>
          <w:b/>
          <w:bCs/>
          <w:sz w:val="28"/>
          <w:szCs w:val="28"/>
          <w:lang w:eastAsia="ar-SA"/>
        </w:rPr>
      </w:pPr>
    </w:p>
    <w:sectPr w:rsidR="002B1DA0" w:rsidRPr="002B1DA0" w:rsidSect="005E27FF">
      <w:footerReference w:type="default" r:id="rId8"/>
      <w:pgSz w:w="11906" w:h="16838"/>
      <w:pgMar w:top="1134" w:right="99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922" w:rsidRDefault="00EB7922" w:rsidP="00D909A5">
      <w:pPr>
        <w:spacing w:after="0" w:line="240" w:lineRule="auto"/>
      </w:pPr>
      <w:r>
        <w:separator/>
      </w:r>
    </w:p>
  </w:endnote>
  <w:endnote w:type="continuationSeparator" w:id="0">
    <w:p w:rsidR="00EB7922" w:rsidRDefault="00EB7922" w:rsidP="00D90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roman"/>
    <w:pitch w:val="variable"/>
    <w:sig w:usb0="B00002AF" w:usb1="69D77CFB" w:usb2="00000030" w:usb3="00000000" w:csb0="0008009F" w:csb1="00000000"/>
  </w:font>
  <w:font w:name="Open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366740"/>
      <w:docPartObj>
        <w:docPartGallery w:val="Page Numbers (Bottom of Page)"/>
        <w:docPartUnique/>
      </w:docPartObj>
    </w:sdtPr>
    <w:sdtEndPr/>
    <w:sdtContent>
      <w:p w:rsidR="00C90D2F" w:rsidRDefault="00C90D2F">
        <w:pPr>
          <w:pStyle w:val="a8"/>
          <w:jc w:val="right"/>
        </w:pPr>
        <w:r>
          <w:fldChar w:fldCharType="begin"/>
        </w:r>
        <w:r>
          <w:instrText>PAGE   \* MERGEFORMAT</w:instrText>
        </w:r>
        <w:r>
          <w:fldChar w:fldCharType="separate"/>
        </w:r>
        <w:r w:rsidR="006168D2">
          <w:rPr>
            <w:noProof/>
          </w:rPr>
          <w:t>5</w:t>
        </w:r>
        <w:r>
          <w:fldChar w:fldCharType="end"/>
        </w:r>
      </w:p>
    </w:sdtContent>
  </w:sdt>
  <w:p w:rsidR="00C90D2F" w:rsidRDefault="00C90D2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9485592"/>
      <w:docPartObj>
        <w:docPartGallery w:val="Page Numbers (Bottom of Page)"/>
        <w:docPartUnique/>
      </w:docPartObj>
    </w:sdtPr>
    <w:sdtEndPr/>
    <w:sdtContent>
      <w:p w:rsidR="00C90D2F" w:rsidRDefault="00C90D2F">
        <w:pPr>
          <w:pStyle w:val="a8"/>
          <w:jc w:val="right"/>
        </w:pPr>
        <w:r>
          <w:fldChar w:fldCharType="begin"/>
        </w:r>
        <w:r>
          <w:instrText>PAGE   \* MERGEFORMAT</w:instrText>
        </w:r>
        <w:r>
          <w:fldChar w:fldCharType="separate"/>
        </w:r>
        <w:r w:rsidR="006168D2">
          <w:rPr>
            <w:noProof/>
          </w:rPr>
          <w:t>7</w:t>
        </w:r>
        <w:r>
          <w:fldChar w:fldCharType="end"/>
        </w:r>
      </w:p>
    </w:sdtContent>
  </w:sdt>
  <w:p w:rsidR="00C90D2F" w:rsidRDefault="00C90D2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922" w:rsidRDefault="00EB7922" w:rsidP="00D909A5">
      <w:pPr>
        <w:spacing w:after="0" w:line="240" w:lineRule="auto"/>
      </w:pPr>
      <w:r>
        <w:separator/>
      </w:r>
    </w:p>
  </w:footnote>
  <w:footnote w:type="continuationSeparator" w:id="0">
    <w:p w:rsidR="00EB7922" w:rsidRDefault="00EB7922" w:rsidP="00D909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176F55"/>
    <w:multiLevelType w:val="hybridMultilevel"/>
    <w:tmpl w:val="002A95C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4E33BD"/>
    <w:multiLevelType w:val="hybridMultilevel"/>
    <w:tmpl w:val="5336D5D6"/>
    <w:lvl w:ilvl="0" w:tplc="33746AF6">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32830A82"/>
    <w:multiLevelType w:val="hybridMultilevel"/>
    <w:tmpl w:val="C21E770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2AD5302"/>
    <w:multiLevelType w:val="hybridMultilevel"/>
    <w:tmpl w:val="8946B1C8"/>
    <w:lvl w:ilvl="0" w:tplc="C5969682">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75871CE3"/>
    <w:multiLevelType w:val="hybridMultilevel"/>
    <w:tmpl w:val="77FC5E38"/>
    <w:lvl w:ilvl="0" w:tplc="F5C07ADC">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87B8A"/>
    <w:rsid w:val="00017DA7"/>
    <w:rsid w:val="0015284C"/>
    <w:rsid w:val="001862A4"/>
    <w:rsid w:val="00232D59"/>
    <w:rsid w:val="002B1DA0"/>
    <w:rsid w:val="00325CD0"/>
    <w:rsid w:val="00384420"/>
    <w:rsid w:val="00487B8A"/>
    <w:rsid w:val="004F6F3A"/>
    <w:rsid w:val="005A01DF"/>
    <w:rsid w:val="005E27FF"/>
    <w:rsid w:val="00600612"/>
    <w:rsid w:val="006168D2"/>
    <w:rsid w:val="006B17D0"/>
    <w:rsid w:val="006E7E50"/>
    <w:rsid w:val="007465F4"/>
    <w:rsid w:val="0075168B"/>
    <w:rsid w:val="007E5C9E"/>
    <w:rsid w:val="007E69C1"/>
    <w:rsid w:val="0082132A"/>
    <w:rsid w:val="008A7A46"/>
    <w:rsid w:val="009911F6"/>
    <w:rsid w:val="009F656A"/>
    <w:rsid w:val="00A1755B"/>
    <w:rsid w:val="00B80391"/>
    <w:rsid w:val="00BC51D7"/>
    <w:rsid w:val="00BF58DB"/>
    <w:rsid w:val="00C72E58"/>
    <w:rsid w:val="00C90D2F"/>
    <w:rsid w:val="00D909A5"/>
    <w:rsid w:val="00E026BB"/>
    <w:rsid w:val="00EB7922"/>
    <w:rsid w:val="00F07147"/>
    <w:rsid w:val="00F87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EF083-24AB-48FC-9B5F-C09BFF64B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2A4"/>
    <w:pPr>
      <w:spacing w:after="200" w:line="276" w:lineRule="auto"/>
    </w:pPr>
  </w:style>
  <w:style w:type="paragraph" w:styleId="1">
    <w:name w:val="heading 1"/>
    <w:basedOn w:val="a"/>
    <w:next w:val="a"/>
    <w:link w:val="10"/>
    <w:qFormat/>
    <w:rsid w:val="002B1DA0"/>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18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rsid w:val="001862A4"/>
    <w:rPr>
      <w:rFonts w:ascii="Courier New" w:eastAsiaTheme="minorEastAsia" w:hAnsi="Courier New" w:cs="Courier New"/>
      <w:sz w:val="20"/>
      <w:szCs w:val="20"/>
      <w:lang w:eastAsia="ru-RU"/>
    </w:rPr>
  </w:style>
  <w:style w:type="paragraph" w:styleId="a3">
    <w:name w:val="No Spacing"/>
    <w:uiPriority w:val="1"/>
    <w:qFormat/>
    <w:rsid w:val="001862A4"/>
    <w:pPr>
      <w:spacing w:after="0" w:line="240" w:lineRule="auto"/>
    </w:pPr>
  </w:style>
  <w:style w:type="paragraph" w:customStyle="1" w:styleId="Style2">
    <w:name w:val="Style2"/>
    <w:basedOn w:val="a"/>
    <w:rsid w:val="001862A4"/>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paragraph" w:styleId="a4">
    <w:name w:val="List Paragraph"/>
    <w:basedOn w:val="a"/>
    <w:qFormat/>
    <w:rsid w:val="001862A4"/>
    <w:pPr>
      <w:ind w:left="720"/>
      <w:contextualSpacing/>
    </w:pPr>
  </w:style>
  <w:style w:type="character" w:customStyle="1" w:styleId="10">
    <w:name w:val="Заголовок 1 Знак"/>
    <w:basedOn w:val="a0"/>
    <w:link w:val="1"/>
    <w:rsid w:val="002B1DA0"/>
    <w:rPr>
      <w:rFonts w:ascii="Times New Roman" w:eastAsia="Times New Roman" w:hAnsi="Times New Roman" w:cs="Times New Roman"/>
      <w:sz w:val="24"/>
      <w:szCs w:val="24"/>
      <w:lang w:eastAsia="ru-RU"/>
    </w:rPr>
  </w:style>
  <w:style w:type="character" w:styleId="a5">
    <w:name w:val="Hyperlink"/>
    <w:semiHidden/>
    <w:rsid w:val="002B1DA0"/>
    <w:rPr>
      <w:color w:val="0000FF"/>
      <w:u w:val="single"/>
    </w:rPr>
  </w:style>
  <w:style w:type="paragraph" w:styleId="2">
    <w:name w:val="Body Text Indent 2"/>
    <w:basedOn w:val="a"/>
    <w:link w:val="20"/>
    <w:rsid w:val="002B1DA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2B1DA0"/>
    <w:rPr>
      <w:rFonts w:ascii="Times New Roman" w:eastAsia="Times New Roman" w:hAnsi="Times New Roman" w:cs="Times New Roman"/>
      <w:sz w:val="24"/>
      <w:szCs w:val="24"/>
      <w:lang w:eastAsia="ru-RU"/>
    </w:rPr>
  </w:style>
  <w:style w:type="paragraph" w:customStyle="1" w:styleId="acxspmiddle">
    <w:name w:val="acxspmiddle"/>
    <w:basedOn w:val="a"/>
    <w:rsid w:val="002B1D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xsplast">
    <w:name w:val="acxsplast"/>
    <w:basedOn w:val="a"/>
    <w:rsid w:val="002B1D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D909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909A5"/>
  </w:style>
  <w:style w:type="paragraph" w:styleId="a8">
    <w:name w:val="footer"/>
    <w:basedOn w:val="a"/>
    <w:link w:val="a9"/>
    <w:uiPriority w:val="99"/>
    <w:unhideWhenUsed/>
    <w:rsid w:val="00D909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909A5"/>
  </w:style>
  <w:style w:type="table" w:customStyle="1" w:styleId="11">
    <w:name w:val="Сетка таблицы1"/>
    <w:basedOn w:val="a1"/>
    <w:next w:val="aa"/>
    <w:uiPriority w:val="59"/>
    <w:rsid w:val="00C90D2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C90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12777</Words>
  <Characters>72829</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User</cp:lastModifiedBy>
  <cp:revision>5</cp:revision>
  <dcterms:created xsi:type="dcterms:W3CDTF">2025-02-27T06:31:00Z</dcterms:created>
  <dcterms:modified xsi:type="dcterms:W3CDTF">2025-03-05T06:44:00Z</dcterms:modified>
</cp:coreProperties>
</file>